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017D2D" w14:textId="67CDAF7E" w:rsidR="00BE4E6F" w:rsidRPr="009E023F" w:rsidRDefault="009E023F" w:rsidP="009E023F">
      <w:pPr>
        <w:pStyle w:val="KonuBal"/>
        <w:ind w:firstLine="0"/>
        <w:jc w:val="center"/>
        <w:rPr>
          <w:rFonts w:asciiTheme="majorBidi" w:hAnsiTheme="majorBidi"/>
          <w:b/>
          <w:bCs/>
          <w:sz w:val="24"/>
          <w:szCs w:val="24"/>
          <w:lang w:val="tr-TR"/>
        </w:rPr>
      </w:pPr>
      <w:bookmarkStart w:id="0" w:name="_GoBack"/>
      <w:bookmarkEnd w:id="0"/>
      <w:r w:rsidRPr="009E023F">
        <w:rPr>
          <w:rFonts w:asciiTheme="majorBidi" w:hAnsiTheme="majorBidi"/>
          <w:b/>
          <w:bCs/>
          <w:sz w:val="24"/>
          <w:szCs w:val="24"/>
          <w:lang w:val="tr-TR"/>
        </w:rPr>
        <w:t>İSNAD ATIF SİSTEMİ</w:t>
      </w:r>
    </w:p>
    <w:p w14:paraId="7B2C0C1F" w14:textId="48E5780F" w:rsidR="00BE4E6F" w:rsidRPr="009E023F" w:rsidRDefault="009E023F" w:rsidP="009E023F">
      <w:pPr>
        <w:pStyle w:val="KonuBal"/>
        <w:ind w:firstLine="0"/>
        <w:jc w:val="center"/>
        <w:outlineLvl w:val="0"/>
        <w:rPr>
          <w:rFonts w:asciiTheme="majorBidi" w:hAnsiTheme="majorBidi"/>
          <w:b/>
          <w:bCs/>
          <w:sz w:val="24"/>
          <w:szCs w:val="24"/>
          <w:lang w:val="tr-TR"/>
        </w:rPr>
      </w:pPr>
      <w:r w:rsidRPr="009E023F">
        <w:rPr>
          <w:rFonts w:asciiTheme="majorBidi" w:hAnsiTheme="majorBidi"/>
          <w:b/>
          <w:bCs/>
          <w:sz w:val="24"/>
          <w:szCs w:val="24"/>
          <w:lang w:val="tr-TR"/>
        </w:rPr>
        <w:t>ENDNOTE REFERANS YÖNETİM YAZILIMI ŞABLONU</w:t>
      </w:r>
    </w:p>
    <w:p w14:paraId="63DA0D3A" w14:textId="77777777" w:rsidR="00BE4E6F" w:rsidRPr="009E023F" w:rsidRDefault="00BE4E6F" w:rsidP="009E023F">
      <w:pPr>
        <w:pStyle w:val="KonuBal"/>
        <w:rPr>
          <w:rFonts w:asciiTheme="majorBidi" w:hAnsiTheme="majorBidi"/>
          <w:sz w:val="24"/>
          <w:szCs w:val="24"/>
          <w:lang w:val="tr-TR"/>
        </w:rPr>
      </w:pPr>
    </w:p>
    <w:p w14:paraId="3F3A4F99" w14:textId="77777777" w:rsidR="00BE4E6F" w:rsidRPr="009E023F" w:rsidRDefault="00BE4E6F" w:rsidP="009E023F">
      <w:pPr>
        <w:tabs>
          <w:tab w:val="left" w:pos="517"/>
        </w:tabs>
        <w:spacing w:before="0" w:after="0"/>
        <w:ind w:firstLine="0"/>
        <w:jc w:val="right"/>
        <w:rPr>
          <w:rFonts w:asciiTheme="majorBidi" w:hAnsiTheme="majorBidi" w:cstheme="majorBidi"/>
          <w:sz w:val="24"/>
          <w:szCs w:val="24"/>
          <w:lang w:val="tr-TR"/>
        </w:rPr>
      </w:pPr>
      <w:r w:rsidRPr="009E023F">
        <w:rPr>
          <w:rFonts w:asciiTheme="majorBidi" w:hAnsiTheme="majorBidi" w:cstheme="majorBidi"/>
          <w:sz w:val="24"/>
          <w:szCs w:val="24"/>
          <w:lang w:val="tr-TR"/>
        </w:rPr>
        <w:tab/>
      </w:r>
    </w:p>
    <w:p w14:paraId="1C8DAF48" w14:textId="77777777" w:rsidR="002C5ADF" w:rsidRPr="009E023F" w:rsidRDefault="002C5ADF" w:rsidP="009E023F">
      <w:pPr>
        <w:spacing w:before="0" w:after="0"/>
        <w:jc w:val="right"/>
        <w:rPr>
          <w:rFonts w:asciiTheme="majorBidi" w:hAnsiTheme="majorBidi" w:cstheme="majorBidi"/>
          <w:sz w:val="24"/>
          <w:szCs w:val="24"/>
          <w:lang w:val="tr-TR"/>
        </w:rPr>
      </w:pPr>
      <w:r w:rsidRPr="009E023F">
        <w:rPr>
          <w:rFonts w:asciiTheme="majorBidi" w:hAnsiTheme="majorBidi" w:cstheme="majorBidi"/>
          <w:sz w:val="24"/>
          <w:szCs w:val="24"/>
          <w:lang w:val="tr-TR"/>
        </w:rPr>
        <w:t>Dr. Abdullah Demir</w:t>
      </w:r>
    </w:p>
    <w:p w14:paraId="028A3068" w14:textId="77777777" w:rsidR="002C5ADF" w:rsidRPr="009E023F" w:rsidRDefault="002C5ADF" w:rsidP="009E023F">
      <w:pPr>
        <w:spacing w:before="0" w:after="0"/>
        <w:jc w:val="right"/>
        <w:rPr>
          <w:rFonts w:asciiTheme="majorBidi" w:hAnsiTheme="majorBidi" w:cstheme="majorBidi"/>
          <w:sz w:val="24"/>
          <w:szCs w:val="24"/>
          <w:lang w:val="tr-TR"/>
        </w:rPr>
      </w:pPr>
      <w:r w:rsidRPr="009E023F">
        <w:rPr>
          <w:rFonts w:asciiTheme="majorBidi" w:hAnsiTheme="majorBidi" w:cstheme="majorBidi"/>
          <w:sz w:val="24"/>
          <w:szCs w:val="24"/>
          <w:lang w:val="tr-TR"/>
        </w:rPr>
        <w:t>Ankara Yıldırım Beyazıt Üniversitesi</w:t>
      </w:r>
    </w:p>
    <w:p w14:paraId="03DBBC7D" w14:textId="0A6FB1B1" w:rsidR="00BE4E6F" w:rsidRPr="009E023F" w:rsidRDefault="002C5ADF" w:rsidP="009E023F">
      <w:pPr>
        <w:spacing w:before="0" w:after="0"/>
        <w:jc w:val="right"/>
        <w:rPr>
          <w:rFonts w:asciiTheme="majorBidi" w:hAnsiTheme="majorBidi" w:cstheme="majorBidi"/>
          <w:sz w:val="24"/>
          <w:szCs w:val="24"/>
          <w:lang w:val="tr-TR"/>
        </w:rPr>
      </w:pPr>
      <w:r w:rsidRPr="009E023F">
        <w:rPr>
          <w:rFonts w:asciiTheme="majorBidi" w:hAnsiTheme="majorBidi" w:cstheme="majorBidi"/>
          <w:sz w:val="24"/>
          <w:szCs w:val="24"/>
          <w:lang w:val="tr-TR"/>
        </w:rPr>
        <w:t>İslami İlimler Fakültesi Öğretim Üyesi</w:t>
      </w:r>
    </w:p>
    <w:p w14:paraId="52D3E1C5" w14:textId="77777777" w:rsidR="002C5ADF" w:rsidRPr="009E023F" w:rsidRDefault="002C5ADF" w:rsidP="009E023F">
      <w:pPr>
        <w:spacing w:before="0" w:after="0"/>
        <w:ind w:firstLine="0"/>
        <w:rPr>
          <w:rFonts w:asciiTheme="majorBidi" w:hAnsiTheme="majorBidi" w:cstheme="majorBidi"/>
          <w:sz w:val="24"/>
          <w:szCs w:val="24"/>
          <w:lang w:val="tr-TR"/>
        </w:rPr>
      </w:pPr>
    </w:p>
    <w:p w14:paraId="1FDAB532" w14:textId="77777777" w:rsidR="00BE4E6F" w:rsidRPr="009E023F" w:rsidRDefault="00BE4E6F" w:rsidP="009E023F">
      <w:pPr>
        <w:spacing w:before="0" w:after="0"/>
        <w:ind w:firstLine="0"/>
        <w:rPr>
          <w:rFonts w:asciiTheme="majorBidi" w:hAnsiTheme="majorBidi" w:cstheme="majorBidi"/>
          <w:sz w:val="24"/>
          <w:szCs w:val="24"/>
          <w:lang w:val="tr-TR"/>
        </w:rPr>
      </w:pPr>
      <w:r w:rsidRPr="009E023F">
        <w:rPr>
          <w:rFonts w:asciiTheme="majorBidi" w:hAnsiTheme="majorBidi" w:cstheme="majorBidi"/>
          <w:sz w:val="24"/>
          <w:szCs w:val="24"/>
          <w:lang w:val="tr-TR"/>
        </w:rPr>
        <w:t xml:space="preserve">İSNAD Atıf Sistemi, Cumhuriyet Üniversitesi Dini İlimler Merkezi (DİMER) tarafından yürütülen Ulusal İlahiyat Atıf Dizini Projesi kapsamında geliştirilmiş ve ilk sürümü 12/03/2018 tarihinde </w:t>
      </w:r>
      <w:r w:rsidR="00A931B2">
        <w:fldChar w:fldCharType="begin"/>
      </w:r>
      <w:r w:rsidR="00A931B2" w:rsidRPr="00F64811">
        <w:rPr>
          <w:lang w:val="tr-TR"/>
        </w:rPr>
        <w:instrText xml:space="preserve"> HYPERLINK "http://www.isnadsistemi.org/" </w:instrText>
      </w:r>
      <w:r w:rsidR="00A931B2">
        <w:fldChar w:fldCharType="separate"/>
      </w:r>
      <w:r w:rsidRPr="009E023F">
        <w:rPr>
          <w:rStyle w:val="Kpr"/>
          <w:rFonts w:asciiTheme="majorBidi" w:hAnsiTheme="majorBidi" w:cstheme="majorBidi"/>
          <w:sz w:val="24"/>
          <w:szCs w:val="24"/>
          <w:lang w:val="tr-TR"/>
        </w:rPr>
        <w:t>www.isnadsistemi.org</w:t>
      </w:r>
      <w:r w:rsidR="00A931B2">
        <w:rPr>
          <w:rStyle w:val="Kpr"/>
          <w:rFonts w:asciiTheme="majorBidi" w:hAnsiTheme="majorBidi" w:cstheme="majorBidi"/>
          <w:sz w:val="24"/>
          <w:szCs w:val="24"/>
          <w:lang w:val="tr-TR"/>
        </w:rPr>
        <w:fldChar w:fldCharType="end"/>
      </w:r>
      <w:r w:rsidRPr="009E023F">
        <w:rPr>
          <w:rFonts w:asciiTheme="majorBidi" w:hAnsiTheme="majorBidi" w:cstheme="majorBidi"/>
          <w:sz w:val="24"/>
          <w:szCs w:val="24"/>
          <w:lang w:val="tr-TR"/>
        </w:rPr>
        <w:t xml:space="preserve"> adresinden kullanıma sunulmuştur. “Eser künye bilgilerini, kaynakçada nokta esaslı bölme” ilkesi esas alınarak geliştirilen İSNAD Atıf Sistemi, sosyal bilimler alanında kullanıma uygundur. Bu amaçla </w:t>
      </w:r>
      <w:proofErr w:type="spellStart"/>
      <w:r w:rsidRPr="009E023F">
        <w:rPr>
          <w:rFonts w:asciiTheme="majorBidi" w:hAnsiTheme="majorBidi" w:cstheme="majorBidi"/>
          <w:sz w:val="24"/>
          <w:szCs w:val="24"/>
          <w:lang w:val="tr-TR"/>
        </w:rPr>
        <w:t>İSNAD’ın</w:t>
      </w:r>
      <w:proofErr w:type="spellEnd"/>
      <w:r w:rsidRPr="009E023F">
        <w:rPr>
          <w:rFonts w:asciiTheme="majorBidi" w:hAnsiTheme="majorBidi" w:cstheme="majorBidi"/>
          <w:sz w:val="24"/>
          <w:szCs w:val="24"/>
          <w:lang w:val="tr-TR"/>
        </w:rPr>
        <w:t xml:space="preserve"> hem dipnot hem de metin-içi kaynak gösterme versiyonu geliştirilmiştir. </w:t>
      </w:r>
    </w:p>
    <w:p w14:paraId="2465F1F8" w14:textId="77777777" w:rsidR="00BE4E6F" w:rsidRPr="009E023F" w:rsidRDefault="00BE4E6F" w:rsidP="009E023F">
      <w:pPr>
        <w:spacing w:before="0" w:after="0"/>
        <w:rPr>
          <w:rFonts w:asciiTheme="majorBidi" w:hAnsiTheme="majorBidi" w:cstheme="majorBidi"/>
          <w:b/>
          <w:bCs/>
          <w:sz w:val="24"/>
          <w:szCs w:val="24"/>
          <w:lang w:val="tr-TR"/>
        </w:rPr>
      </w:pPr>
    </w:p>
    <w:p w14:paraId="76007069" w14:textId="41990567" w:rsidR="00BE4E6F" w:rsidRPr="009E023F" w:rsidRDefault="00BE4E6F" w:rsidP="009E023F">
      <w:pPr>
        <w:spacing w:before="0" w:after="0"/>
        <w:jc w:val="center"/>
        <w:rPr>
          <w:rFonts w:asciiTheme="majorBidi" w:hAnsiTheme="majorBidi" w:cstheme="majorBidi"/>
          <w:b/>
          <w:bCs/>
          <w:sz w:val="24"/>
          <w:szCs w:val="24"/>
          <w:lang w:val="tr-TR"/>
        </w:rPr>
      </w:pPr>
      <w:r w:rsidRPr="009E023F">
        <w:rPr>
          <w:rFonts w:asciiTheme="majorBidi" w:hAnsiTheme="majorBidi" w:cstheme="majorBidi"/>
          <w:b/>
          <w:bCs/>
          <w:sz w:val="24"/>
          <w:szCs w:val="24"/>
          <w:lang w:val="tr-TR"/>
        </w:rPr>
        <w:t>İSNAD METİN-İÇİ</w:t>
      </w:r>
    </w:p>
    <w:p w14:paraId="03075200" w14:textId="77777777" w:rsidR="002C5ADF" w:rsidRPr="009E023F" w:rsidRDefault="002C5ADF" w:rsidP="009E023F">
      <w:pPr>
        <w:spacing w:before="0" w:after="0"/>
        <w:ind w:firstLine="0"/>
        <w:outlineLvl w:val="0"/>
        <w:rPr>
          <w:rFonts w:asciiTheme="majorBidi" w:hAnsiTheme="majorBidi" w:cstheme="majorBidi"/>
          <w:b/>
          <w:bCs/>
          <w:sz w:val="24"/>
          <w:szCs w:val="24"/>
          <w:lang w:val="tr-TR"/>
        </w:rPr>
      </w:pPr>
      <w:r w:rsidRPr="009E023F">
        <w:rPr>
          <w:rFonts w:asciiTheme="majorBidi" w:hAnsiTheme="majorBidi" w:cstheme="majorBidi"/>
          <w:b/>
          <w:bCs/>
          <w:sz w:val="24"/>
          <w:szCs w:val="24"/>
          <w:lang w:val="tr-TR"/>
        </w:rPr>
        <w:t>Açıklamalar:</w:t>
      </w:r>
    </w:p>
    <w:p w14:paraId="4AE173E2" w14:textId="77777777" w:rsidR="002C5ADF" w:rsidRPr="009E023F" w:rsidRDefault="002C5ADF" w:rsidP="009E023F">
      <w:pPr>
        <w:pStyle w:val="ListeParagraf"/>
        <w:numPr>
          <w:ilvl w:val="0"/>
          <w:numId w:val="1"/>
        </w:numPr>
        <w:spacing w:before="0" w:after="0" w:line="240" w:lineRule="auto"/>
        <w:ind w:left="360"/>
        <w:rPr>
          <w:rFonts w:asciiTheme="majorBidi" w:hAnsiTheme="majorBidi" w:cstheme="majorBidi"/>
          <w:sz w:val="24"/>
          <w:szCs w:val="24"/>
          <w:lang w:val="tr-TR"/>
        </w:rPr>
      </w:pPr>
      <w:r w:rsidRPr="009E023F">
        <w:rPr>
          <w:rFonts w:asciiTheme="majorBidi" w:hAnsiTheme="majorBidi" w:cstheme="majorBidi"/>
          <w:sz w:val="24"/>
          <w:szCs w:val="24"/>
          <w:lang w:val="tr-TR"/>
        </w:rPr>
        <w:t xml:space="preserve">Yazarlar, </w:t>
      </w:r>
      <w:proofErr w:type="spellStart"/>
      <w:r w:rsidRPr="009E023F">
        <w:rPr>
          <w:rFonts w:asciiTheme="majorBidi" w:hAnsiTheme="majorBidi" w:cstheme="majorBidi"/>
          <w:sz w:val="24"/>
          <w:szCs w:val="24"/>
          <w:lang w:val="tr-TR"/>
        </w:rPr>
        <w:t>EndNote</w:t>
      </w:r>
      <w:proofErr w:type="spellEnd"/>
      <w:r w:rsidRPr="009E023F">
        <w:rPr>
          <w:rFonts w:asciiTheme="majorBidi" w:hAnsiTheme="majorBidi" w:cstheme="majorBidi"/>
          <w:sz w:val="24"/>
          <w:szCs w:val="24"/>
          <w:lang w:val="tr-TR"/>
        </w:rPr>
        <w:t xml:space="preserve"> kütüphanesine “</w:t>
      </w:r>
      <w:proofErr w:type="spellStart"/>
      <w:r w:rsidRPr="009E023F">
        <w:rPr>
          <w:rFonts w:asciiTheme="majorBidi" w:hAnsiTheme="majorBidi" w:cstheme="majorBidi"/>
          <w:sz w:val="24"/>
          <w:szCs w:val="24"/>
          <w:lang w:val="tr-TR"/>
        </w:rPr>
        <w:t>Soyad</w:t>
      </w:r>
      <w:proofErr w:type="spellEnd"/>
      <w:r w:rsidRPr="009E023F">
        <w:rPr>
          <w:rFonts w:asciiTheme="majorBidi" w:hAnsiTheme="majorBidi" w:cstheme="majorBidi"/>
          <w:sz w:val="24"/>
          <w:szCs w:val="24"/>
          <w:lang w:val="tr-TR"/>
        </w:rPr>
        <w:t>, Ad” şeklinde kaydedilir.</w:t>
      </w:r>
    </w:p>
    <w:p w14:paraId="4627938C" w14:textId="77777777" w:rsidR="002C5ADF" w:rsidRPr="009E023F" w:rsidRDefault="002C5ADF" w:rsidP="009E023F">
      <w:pPr>
        <w:pStyle w:val="ListeParagraf"/>
        <w:spacing w:before="0" w:after="0" w:line="240" w:lineRule="auto"/>
        <w:ind w:left="360" w:firstLine="360"/>
        <w:rPr>
          <w:rFonts w:asciiTheme="majorBidi" w:hAnsiTheme="majorBidi" w:cstheme="majorBidi"/>
          <w:sz w:val="24"/>
          <w:szCs w:val="24"/>
          <w:lang w:val="tr-TR"/>
        </w:rPr>
      </w:pPr>
      <w:r w:rsidRPr="009E023F">
        <w:rPr>
          <w:rFonts w:asciiTheme="majorBidi" w:hAnsiTheme="majorBidi" w:cstheme="majorBidi"/>
          <w:b/>
          <w:bCs/>
          <w:sz w:val="24"/>
          <w:szCs w:val="24"/>
          <w:lang w:val="tr-TR"/>
        </w:rPr>
        <w:t>Örnek:</w:t>
      </w:r>
      <w:r w:rsidRPr="009E023F">
        <w:rPr>
          <w:rFonts w:asciiTheme="majorBidi" w:hAnsiTheme="majorBidi" w:cstheme="majorBidi"/>
          <w:sz w:val="24"/>
          <w:szCs w:val="24"/>
          <w:lang w:val="tr-TR"/>
        </w:rPr>
        <w:t xml:space="preserve"> Demir, Abdullah</w:t>
      </w:r>
    </w:p>
    <w:p w14:paraId="775448A8" w14:textId="77777777" w:rsidR="002C5ADF" w:rsidRPr="009E023F" w:rsidRDefault="002C5ADF" w:rsidP="009E023F">
      <w:pPr>
        <w:pStyle w:val="ListeParagraf"/>
        <w:numPr>
          <w:ilvl w:val="0"/>
          <w:numId w:val="1"/>
        </w:numPr>
        <w:spacing w:before="0" w:after="0" w:line="240" w:lineRule="auto"/>
        <w:ind w:left="360"/>
        <w:rPr>
          <w:rFonts w:asciiTheme="majorBidi" w:hAnsiTheme="majorBidi" w:cstheme="majorBidi"/>
          <w:sz w:val="24"/>
          <w:szCs w:val="24"/>
          <w:lang w:val="tr-TR"/>
        </w:rPr>
      </w:pPr>
      <w:r w:rsidRPr="009E023F">
        <w:rPr>
          <w:rFonts w:asciiTheme="majorBidi" w:hAnsiTheme="majorBidi" w:cstheme="majorBidi"/>
          <w:sz w:val="24"/>
          <w:szCs w:val="24"/>
          <w:lang w:val="tr-TR"/>
        </w:rPr>
        <w:t xml:space="preserve">Kurum isimleri ve </w:t>
      </w:r>
      <w:proofErr w:type="spellStart"/>
      <w:r w:rsidRPr="009E023F">
        <w:rPr>
          <w:rFonts w:asciiTheme="majorBidi" w:hAnsiTheme="majorBidi" w:cstheme="majorBidi"/>
          <w:sz w:val="24"/>
          <w:szCs w:val="24"/>
          <w:lang w:val="tr-TR"/>
        </w:rPr>
        <w:t>soyad</w:t>
      </w:r>
      <w:proofErr w:type="spellEnd"/>
      <w:r w:rsidRPr="009E023F">
        <w:rPr>
          <w:rFonts w:asciiTheme="majorBidi" w:hAnsiTheme="majorBidi" w:cstheme="majorBidi"/>
          <w:sz w:val="24"/>
          <w:szCs w:val="24"/>
          <w:lang w:val="tr-TR"/>
        </w:rPr>
        <w:t xml:space="preserve"> kullanılmayan durumlarda, kurum ve şahıs adının en sonuna </w:t>
      </w:r>
      <w:r w:rsidRPr="009E023F">
        <w:rPr>
          <w:rFonts w:asciiTheme="majorBidi" w:hAnsiTheme="majorBidi" w:cstheme="majorBidi"/>
          <w:color w:val="FF0000"/>
          <w:sz w:val="24"/>
          <w:szCs w:val="24"/>
          <w:u w:val="single"/>
          <w:lang w:val="tr-TR"/>
        </w:rPr>
        <w:t xml:space="preserve">virgül </w:t>
      </w:r>
      <w:r w:rsidRPr="009E023F">
        <w:rPr>
          <w:rFonts w:asciiTheme="majorBidi" w:hAnsiTheme="majorBidi" w:cstheme="majorBidi"/>
          <w:sz w:val="24"/>
          <w:szCs w:val="24"/>
          <w:lang w:val="tr-TR"/>
        </w:rPr>
        <w:t>eklenir.</w:t>
      </w:r>
    </w:p>
    <w:p w14:paraId="77745D53" w14:textId="77777777" w:rsidR="002C5ADF" w:rsidRPr="009E023F" w:rsidRDefault="002C5ADF" w:rsidP="009E023F">
      <w:pPr>
        <w:spacing w:before="0" w:after="0" w:line="240" w:lineRule="auto"/>
        <w:ind w:left="360" w:firstLine="360"/>
        <w:rPr>
          <w:rFonts w:asciiTheme="majorBidi" w:hAnsiTheme="majorBidi" w:cstheme="majorBidi"/>
          <w:sz w:val="24"/>
          <w:szCs w:val="24"/>
          <w:lang w:val="tr-TR"/>
        </w:rPr>
      </w:pPr>
      <w:r w:rsidRPr="009E023F">
        <w:rPr>
          <w:rFonts w:asciiTheme="majorBidi" w:hAnsiTheme="majorBidi" w:cstheme="majorBidi"/>
          <w:b/>
          <w:bCs/>
          <w:sz w:val="24"/>
          <w:szCs w:val="24"/>
          <w:lang w:val="tr-TR"/>
        </w:rPr>
        <w:t>Örnek:</w:t>
      </w:r>
      <w:r w:rsidRPr="009E023F">
        <w:rPr>
          <w:rFonts w:asciiTheme="majorBidi" w:hAnsiTheme="majorBidi" w:cstheme="majorBidi"/>
          <w:sz w:val="24"/>
          <w:szCs w:val="24"/>
          <w:lang w:val="tr-TR"/>
        </w:rPr>
        <w:t xml:space="preserve"> Aile Bakanlığı</w:t>
      </w:r>
      <w:r w:rsidRPr="009E023F">
        <w:rPr>
          <w:rFonts w:asciiTheme="majorBidi" w:hAnsiTheme="majorBidi" w:cstheme="majorBidi"/>
          <w:color w:val="FF0000"/>
          <w:sz w:val="24"/>
          <w:szCs w:val="24"/>
          <w:lang w:val="tr-TR"/>
        </w:rPr>
        <w:t>,</w:t>
      </w:r>
    </w:p>
    <w:p w14:paraId="462D2294" w14:textId="77777777" w:rsidR="002C5ADF" w:rsidRPr="009E023F" w:rsidRDefault="002C5ADF" w:rsidP="009E023F">
      <w:pPr>
        <w:spacing w:before="0" w:after="0" w:line="240" w:lineRule="auto"/>
        <w:ind w:left="360" w:firstLine="360"/>
        <w:rPr>
          <w:rFonts w:asciiTheme="majorBidi" w:hAnsiTheme="majorBidi" w:cstheme="majorBidi"/>
          <w:sz w:val="24"/>
          <w:szCs w:val="24"/>
          <w:lang w:val="tr-TR"/>
        </w:rPr>
      </w:pPr>
      <w:r w:rsidRPr="009E023F">
        <w:rPr>
          <w:rFonts w:asciiTheme="majorBidi" w:hAnsiTheme="majorBidi" w:cstheme="majorBidi"/>
          <w:b/>
          <w:bCs/>
          <w:sz w:val="24"/>
          <w:szCs w:val="24"/>
          <w:lang w:val="tr-TR"/>
        </w:rPr>
        <w:t>Örnek:</w:t>
      </w:r>
      <w:r w:rsidRPr="009E023F">
        <w:rPr>
          <w:rFonts w:asciiTheme="majorBidi" w:hAnsiTheme="majorBidi" w:cstheme="majorBidi"/>
          <w:sz w:val="24"/>
          <w:szCs w:val="24"/>
          <w:lang w:val="tr-TR"/>
        </w:rPr>
        <w:t xml:space="preserve"> Muhammed </w:t>
      </w:r>
      <w:proofErr w:type="spellStart"/>
      <w:r w:rsidRPr="009E023F">
        <w:rPr>
          <w:rFonts w:asciiTheme="majorBidi" w:hAnsiTheme="majorBidi" w:cstheme="majorBidi"/>
          <w:sz w:val="24"/>
          <w:szCs w:val="24"/>
          <w:lang w:val="tr-TR"/>
        </w:rPr>
        <w:t>Fuâd</w:t>
      </w:r>
      <w:proofErr w:type="spellEnd"/>
      <w:r w:rsidRPr="009E023F">
        <w:rPr>
          <w:rFonts w:asciiTheme="majorBidi" w:hAnsiTheme="majorBidi" w:cstheme="majorBidi"/>
          <w:sz w:val="24"/>
          <w:szCs w:val="24"/>
          <w:lang w:val="tr-TR"/>
        </w:rPr>
        <w:t xml:space="preserve"> b. </w:t>
      </w:r>
      <w:proofErr w:type="spellStart"/>
      <w:r w:rsidRPr="009E023F">
        <w:rPr>
          <w:rFonts w:asciiTheme="majorBidi" w:hAnsiTheme="majorBidi" w:cstheme="majorBidi"/>
          <w:sz w:val="24"/>
          <w:szCs w:val="24"/>
          <w:lang w:val="tr-TR"/>
        </w:rPr>
        <w:t>Abdülbâkī</w:t>
      </w:r>
      <w:proofErr w:type="spellEnd"/>
      <w:r w:rsidRPr="009E023F">
        <w:rPr>
          <w:rFonts w:asciiTheme="majorBidi" w:hAnsiTheme="majorBidi" w:cstheme="majorBidi"/>
          <w:color w:val="FF0000"/>
          <w:sz w:val="24"/>
          <w:szCs w:val="24"/>
          <w:lang w:val="tr-TR"/>
        </w:rPr>
        <w:t>,</w:t>
      </w:r>
    </w:p>
    <w:p w14:paraId="4C94511F" w14:textId="77777777" w:rsidR="002C5ADF" w:rsidRPr="009E023F" w:rsidRDefault="002C5ADF" w:rsidP="009E023F">
      <w:pPr>
        <w:pStyle w:val="ListeParagraf"/>
        <w:numPr>
          <w:ilvl w:val="0"/>
          <w:numId w:val="1"/>
        </w:numPr>
        <w:spacing w:before="0" w:after="0" w:line="240" w:lineRule="auto"/>
        <w:ind w:left="360"/>
        <w:rPr>
          <w:rFonts w:asciiTheme="majorBidi" w:hAnsiTheme="majorBidi" w:cstheme="majorBidi"/>
          <w:sz w:val="24"/>
          <w:szCs w:val="24"/>
          <w:lang w:val="tr-TR"/>
        </w:rPr>
      </w:pPr>
      <w:r w:rsidRPr="009E023F">
        <w:rPr>
          <w:rFonts w:asciiTheme="majorBidi" w:hAnsiTheme="majorBidi" w:cstheme="majorBidi"/>
          <w:sz w:val="24"/>
          <w:szCs w:val="24"/>
          <w:lang w:val="tr-TR"/>
        </w:rPr>
        <w:t xml:space="preserve">Arapça uzun isimler, </w:t>
      </w:r>
      <w:proofErr w:type="spellStart"/>
      <w:r w:rsidRPr="009E023F">
        <w:rPr>
          <w:rFonts w:asciiTheme="majorBidi" w:hAnsiTheme="majorBidi" w:cstheme="majorBidi"/>
          <w:sz w:val="24"/>
          <w:szCs w:val="24"/>
          <w:lang w:val="tr-TR"/>
        </w:rPr>
        <w:t>EndNote</w:t>
      </w:r>
      <w:proofErr w:type="spellEnd"/>
      <w:r w:rsidRPr="009E023F">
        <w:rPr>
          <w:rFonts w:asciiTheme="majorBidi" w:hAnsiTheme="majorBidi" w:cstheme="majorBidi"/>
          <w:sz w:val="24"/>
          <w:szCs w:val="24"/>
          <w:lang w:val="tr-TR"/>
        </w:rPr>
        <w:t xml:space="preserve"> kütüphanesine “Meşhur isim, Tam Ad” şeklinde kaydedilir.</w:t>
      </w:r>
    </w:p>
    <w:p w14:paraId="70F8E56E" w14:textId="77777777" w:rsidR="002C5ADF" w:rsidRPr="009E023F" w:rsidRDefault="002C5ADF" w:rsidP="009E023F">
      <w:pPr>
        <w:spacing w:before="0" w:after="0" w:line="240" w:lineRule="auto"/>
        <w:ind w:left="360" w:firstLine="360"/>
        <w:rPr>
          <w:rFonts w:asciiTheme="majorBidi" w:hAnsiTheme="majorBidi" w:cstheme="majorBidi"/>
          <w:sz w:val="24"/>
          <w:szCs w:val="24"/>
        </w:rPr>
      </w:pPr>
      <w:r w:rsidRPr="009E023F">
        <w:rPr>
          <w:rFonts w:asciiTheme="majorBidi" w:hAnsiTheme="majorBidi" w:cstheme="majorBidi"/>
          <w:b/>
          <w:bCs/>
          <w:sz w:val="24"/>
          <w:szCs w:val="24"/>
          <w:lang w:val="tr-TR"/>
        </w:rPr>
        <w:t>Örnek:</w:t>
      </w:r>
      <w:r w:rsidRPr="009E023F">
        <w:rPr>
          <w:rFonts w:asciiTheme="majorBidi" w:hAnsiTheme="majorBidi" w:cstheme="majorBidi"/>
          <w:sz w:val="24"/>
          <w:szCs w:val="24"/>
          <w:lang w:val="tr-TR"/>
        </w:rPr>
        <w:t xml:space="preserve">  </w:t>
      </w:r>
      <w:r w:rsidRPr="009E023F">
        <w:rPr>
          <w:rFonts w:asciiTheme="majorBidi" w:hAnsiTheme="majorBidi" w:cstheme="majorBidi"/>
          <w:sz w:val="24"/>
          <w:szCs w:val="24"/>
        </w:rPr>
        <w:t xml:space="preserve">Gazzâlî, Ebû </w:t>
      </w:r>
      <w:proofErr w:type="spellStart"/>
      <w:r w:rsidRPr="009E023F">
        <w:rPr>
          <w:rFonts w:asciiTheme="majorBidi" w:hAnsiTheme="majorBidi" w:cstheme="majorBidi"/>
          <w:sz w:val="24"/>
          <w:szCs w:val="24"/>
        </w:rPr>
        <w:t>Hâmid</w:t>
      </w:r>
      <w:proofErr w:type="spellEnd"/>
      <w:r w:rsidRPr="009E023F">
        <w:rPr>
          <w:rFonts w:asciiTheme="majorBidi" w:hAnsiTheme="majorBidi" w:cstheme="majorBidi"/>
          <w:sz w:val="24"/>
          <w:szCs w:val="24"/>
        </w:rPr>
        <w:t xml:space="preserve"> Muhammed el-</w:t>
      </w:r>
    </w:p>
    <w:p w14:paraId="17869EA1" w14:textId="77777777" w:rsidR="002C5ADF" w:rsidRPr="009E023F" w:rsidRDefault="002C5ADF" w:rsidP="009E023F">
      <w:pPr>
        <w:spacing w:before="0" w:after="0" w:line="240" w:lineRule="auto"/>
        <w:ind w:left="360" w:firstLine="0"/>
        <w:outlineLvl w:val="0"/>
        <w:rPr>
          <w:rFonts w:asciiTheme="majorBidi" w:hAnsiTheme="majorBidi" w:cstheme="majorBidi"/>
          <w:sz w:val="24"/>
          <w:szCs w:val="24"/>
          <w:lang w:val="tr-TR"/>
        </w:rPr>
      </w:pPr>
      <w:r w:rsidRPr="009E023F">
        <w:rPr>
          <w:rFonts w:asciiTheme="majorBidi" w:hAnsiTheme="majorBidi" w:cstheme="majorBidi"/>
          <w:sz w:val="24"/>
          <w:szCs w:val="24"/>
        </w:rPr>
        <w:t xml:space="preserve">                     Kādîhan, Fahreddîn Hasan b. Mansûr el-Özkendî</w:t>
      </w:r>
      <w:r w:rsidRPr="009E023F">
        <w:rPr>
          <w:rFonts w:asciiTheme="majorBidi" w:hAnsiTheme="majorBidi" w:cstheme="majorBidi"/>
          <w:b/>
          <w:bCs/>
          <w:sz w:val="24"/>
          <w:szCs w:val="24"/>
          <w:lang w:val="tr-TR"/>
        </w:rPr>
        <w:t xml:space="preserve">   </w:t>
      </w:r>
    </w:p>
    <w:p w14:paraId="22804F19" w14:textId="77777777" w:rsidR="002C5ADF" w:rsidRPr="009E023F" w:rsidRDefault="002C5ADF" w:rsidP="009E023F">
      <w:pPr>
        <w:pStyle w:val="ListeParagraf"/>
        <w:numPr>
          <w:ilvl w:val="0"/>
          <w:numId w:val="1"/>
        </w:numPr>
        <w:spacing w:before="0" w:after="0" w:line="240" w:lineRule="auto"/>
        <w:ind w:left="360"/>
        <w:rPr>
          <w:rFonts w:asciiTheme="majorBidi" w:hAnsiTheme="majorBidi" w:cstheme="majorBidi"/>
          <w:sz w:val="24"/>
          <w:szCs w:val="24"/>
          <w:lang w:val="tr-TR"/>
        </w:rPr>
      </w:pPr>
      <w:r w:rsidRPr="009E023F">
        <w:rPr>
          <w:rFonts w:asciiTheme="majorBidi" w:hAnsiTheme="majorBidi" w:cstheme="majorBidi"/>
          <w:sz w:val="24"/>
          <w:szCs w:val="24"/>
          <w:lang w:val="tr-TR"/>
        </w:rPr>
        <w:t xml:space="preserve">Arapça tahkikli eserler, </w:t>
      </w:r>
      <w:proofErr w:type="spellStart"/>
      <w:r w:rsidRPr="009E023F">
        <w:rPr>
          <w:rFonts w:asciiTheme="majorBidi" w:hAnsiTheme="majorBidi" w:cstheme="majorBidi"/>
          <w:sz w:val="24"/>
          <w:szCs w:val="24"/>
          <w:lang w:val="tr-TR"/>
        </w:rPr>
        <w:t>EndNote</w:t>
      </w:r>
      <w:proofErr w:type="spellEnd"/>
      <w:r w:rsidRPr="009E023F">
        <w:rPr>
          <w:rFonts w:asciiTheme="majorBidi" w:hAnsiTheme="majorBidi" w:cstheme="majorBidi"/>
          <w:sz w:val="24"/>
          <w:szCs w:val="24"/>
          <w:lang w:val="tr-TR"/>
        </w:rPr>
        <w:t xml:space="preserve"> kütüphanesine “Kitap-Tahkik” türünde kaydedilir. Bu şekilde tahkik eden için “</w:t>
      </w:r>
      <w:proofErr w:type="spellStart"/>
      <w:r w:rsidRPr="009E023F">
        <w:rPr>
          <w:rFonts w:asciiTheme="majorBidi" w:hAnsiTheme="majorBidi" w:cstheme="majorBidi"/>
          <w:sz w:val="24"/>
          <w:szCs w:val="24"/>
          <w:lang w:val="tr-TR"/>
        </w:rPr>
        <w:t>thk</w:t>
      </w:r>
      <w:proofErr w:type="spellEnd"/>
      <w:r w:rsidRPr="009E023F">
        <w:rPr>
          <w:rFonts w:asciiTheme="majorBidi" w:hAnsiTheme="majorBidi" w:cstheme="majorBidi"/>
          <w:sz w:val="24"/>
          <w:szCs w:val="24"/>
          <w:lang w:val="tr-TR"/>
        </w:rPr>
        <w:t>.” kısaltması kullanılabilir.</w:t>
      </w:r>
    </w:p>
    <w:p w14:paraId="2F6725EF" w14:textId="77777777" w:rsidR="002C5ADF" w:rsidRPr="009E023F" w:rsidRDefault="002C5ADF" w:rsidP="009E023F">
      <w:pPr>
        <w:pStyle w:val="ListeParagraf"/>
        <w:numPr>
          <w:ilvl w:val="0"/>
          <w:numId w:val="1"/>
        </w:numPr>
        <w:spacing w:before="0" w:after="0" w:line="240" w:lineRule="auto"/>
        <w:ind w:left="360"/>
        <w:rPr>
          <w:rFonts w:asciiTheme="majorBidi" w:hAnsiTheme="majorBidi" w:cstheme="majorBidi"/>
          <w:sz w:val="24"/>
          <w:szCs w:val="24"/>
          <w:lang w:val="tr-TR"/>
        </w:rPr>
      </w:pPr>
      <w:r w:rsidRPr="009E023F">
        <w:rPr>
          <w:rFonts w:asciiTheme="majorBidi" w:hAnsiTheme="majorBidi" w:cstheme="majorBidi"/>
          <w:sz w:val="24"/>
          <w:szCs w:val="24"/>
          <w:lang w:val="tr-TR"/>
        </w:rPr>
        <w:t xml:space="preserve">Arapça neşredilen eserler, </w:t>
      </w:r>
      <w:proofErr w:type="spellStart"/>
      <w:r w:rsidRPr="009E023F">
        <w:rPr>
          <w:rFonts w:asciiTheme="majorBidi" w:hAnsiTheme="majorBidi" w:cstheme="majorBidi"/>
          <w:sz w:val="24"/>
          <w:szCs w:val="24"/>
          <w:lang w:val="tr-TR"/>
        </w:rPr>
        <w:t>EndNote</w:t>
      </w:r>
      <w:proofErr w:type="spellEnd"/>
      <w:r w:rsidRPr="009E023F">
        <w:rPr>
          <w:rFonts w:asciiTheme="majorBidi" w:hAnsiTheme="majorBidi" w:cstheme="majorBidi"/>
          <w:sz w:val="24"/>
          <w:szCs w:val="24"/>
          <w:lang w:val="tr-TR"/>
        </w:rPr>
        <w:t xml:space="preserve"> kütüphanesine “Kitap-Neşir” türünde kaydedilir. Bu şekilde neşreden eden için “nşr.” kısaltması kullanılabilir.</w:t>
      </w:r>
    </w:p>
    <w:p w14:paraId="23270FFA" w14:textId="77777777" w:rsidR="002C5ADF" w:rsidRPr="009E023F" w:rsidRDefault="002C5ADF" w:rsidP="009E023F">
      <w:pPr>
        <w:pStyle w:val="ListeParagraf"/>
        <w:numPr>
          <w:ilvl w:val="0"/>
          <w:numId w:val="1"/>
        </w:numPr>
        <w:spacing w:before="0" w:after="0" w:line="240" w:lineRule="auto"/>
        <w:ind w:left="360"/>
        <w:rPr>
          <w:rFonts w:asciiTheme="majorBidi" w:hAnsiTheme="majorBidi" w:cstheme="majorBidi"/>
          <w:sz w:val="24"/>
          <w:szCs w:val="24"/>
          <w:lang w:val="tr-TR"/>
        </w:rPr>
      </w:pPr>
      <w:r w:rsidRPr="009E023F">
        <w:rPr>
          <w:rFonts w:asciiTheme="majorBidi" w:hAnsiTheme="majorBidi" w:cstheme="majorBidi"/>
          <w:sz w:val="24"/>
          <w:szCs w:val="24"/>
          <w:lang w:val="tr-TR"/>
        </w:rPr>
        <w:t xml:space="preserve">Muhakkik/Neşreden “Editor” kısmına kaydedilir. </w:t>
      </w:r>
    </w:p>
    <w:p w14:paraId="2C9CAE9B" w14:textId="77777777" w:rsidR="002C5ADF" w:rsidRPr="009E023F" w:rsidRDefault="002C5ADF" w:rsidP="009E023F">
      <w:pPr>
        <w:pStyle w:val="ListeParagraf"/>
        <w:numPr>
          <w:ilvl w:val="0"/>
          <w:numId w:val="1"/>
        </w:numPr>
        <w:spacing w:before="0" w:after="0" w:line="240" w:lineRule="auto"/>
        <w:ind w:left="360"/>
        <w:rPr>
          <w:rFonts w:asciiTheme="majorBidi" w:hAnsiTheme="majorBidi" w:cstheme="majorBidi"/>
          <w:sz w:val="24"/>
          <w:szCs w:val="24"/>
          <w:lang w:val="tr-TR"/>
        </w:rPr>
      </w:pPr>
      <w:proofErr w:type="spellStart"/>
      <w:r w:rsidRPr="009E023F">
        <w:rPr>
          <w:rFonts w:asciiTheme="majorBidi" w:hAnsiTheme="majorBidi" w:cstheme="majorBidi"/>
          <w:sz w:val="24"/>
          <w:szCs w:val="24"/>
          <w:lang w:val="tr-TR"/>
        </w:rPr>
        <w:t>Editöryal</w:t>
      </w:r>
      <w:proofErr w:type="spellEnd"/>
      <w:r w:rsidRPr="009E023F">
        <w:rPr>
          <w:rFonts w:asciiTheme="majorBidi" w:hAnsiTheme="majorBidi" w:cstheme="majorBidi"/>
          <w:sz w:val="24"/>
          <w:szCs w:val="24"/>
          <w:lang w:val="tr-TR"/>
        </w:rPr>
        <w:t xml:space="preserve"> çalışmalarda Hazırlayan/Yayıma Hazırlayan/Editör için “ed.” kısaltması kullanılır.</w:t>
      </w:r>
    </w:p>
    <w:p w14:paraId="11E34069" w14:textId="77777777" w:rsidR="002C5ADF" w:rsidRPr="009E023F" w:rsidRDefault="002C5ADF" w:rsidP="009E023F">
      <w:pPr>
        <w:pStyle w:val="ListeParagraf"/>
        <w:numPr>
          <w:ilvl w:val="0"/>
          <w:numId w:val="1"/>
        </w:numPr>
        <w:spacing w:before="0" w:after="0" w:line="240" w:lineRule="auto"/>
        <w:ind w:left="360"/>
        <w:rPr>
          <w:rFonts w:asciiTheme="majorBidi" w:hAnsiTheme="majorBidi" w:cstheme="majorBidi"/>
          <w:sz w:val="24"/>
          <w:szCs w:val="24"/>
          <w:lang w:val="tr-TR"/>
        </w:rPr>
      </w:pPr>
      <w:r w:rsidRPr="009E023F">
        <w:rPr>
          <w:rFonts w:asciiTheme="majorBidi" w:hAnsiTheme="majorBidi" w:cstheme="majorBidi"/>
          <w:sz w:val="24"/>
          <w:szCs w:val="24"/>
          <w:lang w:val="tr-TR"/>
        </w:rPr>
        <w:t xml:space="preserve">Kitap ve makale isimleri, </w:t>
      </w:r>
      <w:proofErr w:type="spellStart"/>
      <w:r w:rsidRPr="009E023F">
        <w:rPr>
          <w:rFonts w:asciiTheme="majorBidi" w:hAnsiTheme="majorBidi" w:cstheme="majorBidi"/>
          <w:sz w:val="24"/>
          <w:szCs w:val="24"/>
          <w:lang w:val="tr-TR"/>
        </w:rPr>
        <w:t>EndNote</w:t>
      </w:r>
      <w:proofErr w:type="spellEnd"/>
      <w:r w:rsidRPr="009E023F">
        <w:rPr>
          <w:rFonts w:asciiTheme="majorBidi" w:hAnsiTheme="majorBidi" w:cstheme="majorBidi"/>
          <w:sz w:val="24"/>
          <w:szCs w:val="24"/>
          <w:lang w:val="tr-TR"/>
        </w:rPr>
        <w:t xml:space="preserve"> kütüphanesine hem uzun ad (</w:t>
      </w:r>
      <w:proofErr w:type="spellStart"/>
      <w:r w:rsidRPr="009E023F">
        <w:rPr>
          <w:rFonts w:asciiTheme="majorBidi" w:hAnsiTheme="majorBidi" w:cstheme="majorBidi"/>
          <w:sz w:val="24"/>
          <w:szCs w:val="24"/>
          <w:lang w:val="tr-TR"/>
        </w:rPr>
        <w:t>Title</w:t>
      </w:r>
      <w:proofErr w:type="spellEnd"/>
      <w:r w:rsidRPr="009E023F">
        <w:rPr>
          <w:rFonts w:asciiTheme="majorBidi" w:hAnsiTheme="majorBidi" w:cstheme="majorBidi"/>
          <w:sz w:val="24"/>
          <w:szCs w:val="24"/>
          <w:lang w:val="tr-TR"/>
        </w:rPr>
        <w:t xml:space="preserve">), </w:t>
      </w:r>
      <w:r w:rsidRPr="009E023F">
        <w:rPr>
          <w:rFonts w:asciiTheme="majorBidi" w:hAnsiTheme="majorBidi" w:cstheme="majorBidi"/>
          <w:i/>
          <w:noProof/>
          <w:sz w:val="24"/>
          <w:szCs w:val="24"/>
          <w:lang w:val="tr-TR"/>
        </w:rPr>
        <w:t xml:space="preserve">Tefsirde Bâtınîlik ve Bâtınî Te’vil Geleneği </w:t>
      </w:r>
      <w:r w:rsidRPr="009E023F">
        <w:rPr>
          <w:rFonts w:asciiTheme="majorBidi" w:hAnsiTheme="majorBidi" w:cstheme="majorBidi"/>
          <w:iCs/>
          <w:noProof/>
          <w:sz w:val="24"/>
          <w:szCs w:val="24"/>
          <w:lang w:val="tr-TR"/>
        </w:rPr>
        <w:t>hem de kısa isimle (Short Title),</w:t>
      </w:r>
      <w:r w:rsidRPr="009E023F">
        <w:rPr>
          <w:rFonts w:asciiTheme="majorBidi" w:hAnsiTheme="majorBidi" w:cstheme="majorBidi"/>
          <w:i/>
          <w:noProof/>
          <w:sz w:val="24"/>
          <w:szCs w:val="24"/>
          <w:lang w:val="tr-TR"/>
        </w:rPr>
        <w:t xml:space="preserve"> Tefsirde Bâtınîlik </w:t>
      </w:r>
      <w:r w:rsidRPr="009E023F">
        <w:rPr>
          <w:rFonts w:asciiTheme="majorBidi" w:hAnsiTheme="majorBidi" w:cstheme="majorBidi"/>
          <w:iCs/>
          <w:noProof/>
          <w:sz w:val="24"/>
          <w:szCs w:val="24"/>
          <w:lang w:val="tr-TR"/>
        </w:rPr>
        <w:t>kaydedilir.</w:t>
      </w:r>
    </w:p>
    <w:p w14:paraId="562AB64A" w14:textId="77777777" w:rsidR="002C5ADF" w:rsidRPr="009E023F" w:rsidRDefault="002C5ADF" w:rsidP="009E023F">
      <w:pPr>
        <w:pStyle w:val="ListeParagraf"/>
        <w:numPr>
          <w:ilvl w:val="0"/>
          <w:numId w:val="1"/>
        </w:numPr>
        <w:spacing w:before="0" w:after="0" w:line="240" w:lineRule="auto"/>
        <w:ind w:left="360"/>
        <w:rPr>
          <w:rFonts w:asciiTheme="majorBidi" w:hAnsiTheme="majorBidi" w:cstheme="majorBidi"/>
          <w:sz w:val="24"/>
          <w:szCs w:val="24"/>
          <w:lang w:val="tr-TR"/>
        </w:rPr>
      </w:pPr>
      <w:r w:rsidRPr="009E023F">
        <w:rPr>
          <w:rFonts w:asciiTheme="majorBidi" w:hAnsiTheme="majorBidi" w:cstheme="majorBidi"/>
          <w:iCs/>
          <w:noProof/>
          <w:sz w:val="24"/>
          <w:szCs w:val="24"/>
          <w:lang w:val="tr-TR"/>
        </w:rPr>
        <w:t>EndNote kütüphanesine eserler kaydedilirken, yazı ile “Cilt” ve “Baskı” yazmaya gerek yoktur. Bunları sistem, otomatik eklemektedir. Bunun için cilt hanesine sadece cilt sayısı rakamla (3) ve baskı hanesine ise baskı sayısı, rakam ve sonrasına nokta konularak yazılır (3.).</w:t>
      </w:r>
    </w:p>
    <w:p w14:paraId="3FA00CED" w14:textId="77777777" w:rsidR="002C5ADF" w:rsidRPr="009E023F" w:rsidRDefault="002C5ADF" w:rsidP="009E023F">
      <w:pPr>
        <w:pStyle w:val="ListeParagraf"/>
        <w:numPr>
          <w:ilvl w:val="0"/>
          <w:numId w:val="1"/>
        </w:numPr>
        <w:spacing w:before="0" w:after="0" w:line="240" w:lineRule="auto"/>
        <w:ind w:left="360"/>
        <w:rPr>
          <w:rFonts w:asciiTheme="majorBidi" w:hAnsiTheme="majorBidi" w:cstheme="majorBidi"/>
          <w:sz w:val="24"/>
          <w:szCs w:val="24"/>
          <w:lang w:val="tr-TR"/>
        </w:rPr>
      </w:pPr>
      <w:r w:rsidRPr="009E023F">
        <w:rPr>
          <w:rFonts w:asciiTheme="majorBidi" w:hAnsiTheme="majorBidi" w:cstheme="majorBidi"/>
          <w:iCs/>
          <w:noProof/>
          <w:sz w:val="24"/>
          <w:szCs w:val="24"/>
          <w:lang w:val="tr-TR"/>
        </w:rPr>
        <w:t xml:space="preserve">Makale DOI numarası </w:t>
      </w:r>
      <w:hyperlink r:id="rId8" w:history="1">
        <w:r w:rsidRPr="009E023F">
          <w:rPr>
            <w:rStyle w:val="Kpr"/>
            <w:rFonts w:asciiTheme="majorBidi" w:hAnsiTheme="majorBidi" w:cstheme="majorBidi"/>
            <w:sz w:val="24"/>
            <w:szCs w:val="24"/>
            <w:lang w:val="tr-TR"/>
          </w:rPr>
          <w:t>https://doi.org/</w:t>
        </w:r>
      </w:hyperlink>
      <w:r w:rsidRPr="009E023F">
        <w:rPr>
          <w:rFonts w:asciiTheme="majorBidi" w:hAnsiTheme="majorBidi" w:cstheme="majorBidi"/>
          <w:sz w:val="24"/>
          <w:szCs w:val="24"/>
          <w:lang w:val="tr-TR"/>
        </w:rPr>
        <w:t xml:space="preserve"> uzantısı olmadan</w:t>
      </w:r>
      <w:r w:rsidRPr="009E023F">
        <w:rPr>
          <w:rFonts w:asciiTheme="majorBidi" w:hAnsiTheme="majorBidi" w:cstheme="majorBidi"/>
          <w:iCs/>
          <w:noProof/>
          <w:sz w:val="24"/>
          <w:szCs w:val="24"/>
          <w:lang w:val="tr-TR"/>
        </w:rPr>
        <w:t xml:space="preserve"> </w:t>
      </w:r>
      <w:r w:rsidRPr="009E023F">
        <w:rPr>
          <w:rFonts w:asciiTheme="majorBidi" w:hAnsiTheme="majorBidi" w:cstheme="majorBidi"/>
          <w:sz w:val="24"/>
          <w:szCs w:val="24"/>
          <w:lang w:val="tr-TR"/>
        </w:rPr>
        <w:t>10.18505/cuifd.12582 şeklinde kaydedilir. DOI numarası sadece kaynakçada belirtilir.</w:t>
      </w:r>
    </w:p>
    <w:p w14:paraId="37CBC3C1" w14:textId="77777777" w:rsidR="002C5ADF" w:rsidRPr="009E023F" w:rsidRDefault="002C5ADF" w:rsidP="009E023F">
      <w:pPr>
        <w:spacing w:before="0" w:after="0"/>
        <w:ind w:firstLine="0"/>
        <w:rPr>
          <w:rFonts w:asciiTheme="majorBidi" w:hAnsiTheme="majorBidi" w:cstheme="majorBidi"/>
          <w:b/>
          <w:bCs/>
          <w:iCs/>
          <w:noProof/>
          <w:sz w:val="24"/>
          <w:szCs w:val="24"/>
          <w:lang w:val="tr-TR"/>
        </w:rPr>
      </w:pPr>
      <w:r w:rsidRPr="009E023F">
        <w:rPr>
          <w:rFonts w:asciiTheme="majorBidi" w:hAnsiTheme="majorBidi" w:cstheme="majorBidi"/>
          <w:b/>
          <w:bCs/>
          <w:iCs/>
          <w:noProof/>
          <w:sz w:val="24"/>
          <w:szCs w:val="24"/>
          <w:lang w:val="tr-TR"/>
        </w:rPr>
        <w:lastRenderedPageBreak/>
        <w:t>Yükleme:</w:t>
      </w:r>
    </w:p>
    <w:p w14:paraId="1F21886D" w14:textId="77777777" w:rsidR="002C5ADF" w:rsidRPr="009E023F" w:rsidRDefault="002C5ADF" w:rsidP="009E023F">
      <w:pPr>
        <w:spacing w:before="0" w:after="0"/>
        <w:ind w:firstLine="0"/>
        <w:rPr>
          <w:rFonts w:asciiTheme="majorBidi" w:hAnsiTheme="majorBidi" w:cstheme="majorBidi"/>
          <w:iCs/>
          <w:noProof/>
          <w:sz w:val="24"/>
          <w:szCs w:val="24"/>
          <w:lang w:val="tr-TR"/>
        </w:rPr>
      </w:pPr>
      <w:r w:rsidRPr="009E023F">
        <w:rPr>
          <w:rFonts w:asciiTheme="majorBidi" w:hAnsiTheme="majorBidi" w:cstheme="majorBidi"/>
          <w:iCs/>
          <w:noProof/>
          <w:sz w:val="24"/>
          <w:szCs w:val="24"/>
          <w:lang w:val="tr-TR"/>
        </w:rPr>
        <w:t xml:space="preserve">İSNAD Atıf Sistemi için hazırlanan EndNote eklentisini yüklemek için öncelikle </w:t>
      </w:r>
      <w:hyperlink r:id="rId9" w:history="1">
        <w:r w:rsidRPr="009E023F">
          <w:rPr>
            <w:rStyle w:val="Kpr"/>
            <w:rFonts w:asciiTheme="majorBidi" w:hAnsiTheme="majorBidi" w:cstheme="majorBidi"/>
            <w:iCs/>
            <w:noProof/>
            <w:sz w:val="24"/>
            <w:szCs w:val="24"/>
            <w:lang w:val="tr-TR"/>
          </w:rPr>
          <w:t>http://www.isnadsistemi.org/indirmeler/</w:t>
        </w:r>
      </w:hyperlink>
      <w:r w:rsidRPr="009E023F">
        <w:rPr>
          <w:rFonts w:asciiTheme="majorBidi" w:hAnsiTheme="majorBidi" w:cstheme="majorBidi"/>
          <w:iCs/>
          <w:noProof/>
          <w:sz w:val="24"/>
          <w:szCs w:val="24"/>
          <w:lang w:val="tr-TR"/>
        </w:rPr>
        <w:t xml:space="preserve"> adresinde EndNote Şablon dosyası indirilir. İndirilen klasör içinde “iSNAD.ens” ile “Eser-Kategorileri.xml” adında iki dosya bulunmaktadır. Öncelikle “Eser-Kategorileri.xml” isimli yayın türlerinin Türkçe karşılıklarını içeren XML dosyayı EndNote’a IMPORT edilir: PREFERENCES içindeki REFERENCE TEYPES içindeki IMPORT tuşuna tıklanarak masaüstündeki “Eser-Kategorileri.xml” dosyası içe aktarılır.</w:t>
      </w:r>
    </w:p>
    <w:p w14:paraId="647B71BF" w14:textId="77777777" w:rsidR="002C5ADF" w:rsidRPr="009E023F" w:rsidRDefault="002C5ADF" w:rsidP="009E023F">
      <w:pPr>
        <w:spacing w:before="0" w:after="0"/>
        <w:ind w:firstLine="0"/>
        <w:rPr>
          <w:rFonts w:asciiTheme="majorBidi" w:hAnsiTheme="majorBidi" w:cstheme="majorBidi"/>
          <w:iCs/>
          <w:noProof/>
          <w:sz w:val="24"/>
          <w:szCs w:val="24"/>
          <w:lang w:val="tr-TR"/>
        </w:rPr>
      </w:pPr>
    </w:p>
    <w:p w14:paraId="6EC79668" w14:textId="77777777" w:rsidR="002C5ADF" w:rsidRPr="009E023F" w:rsidRDefault="002C5ADF" w:rsidP="009E023F">
      <w:pPr>
        <w:spacing w:before="0" w:after="0"/>
        <w:ind w:firstLine="0"/>
        <w:jc w:val="center"/>
        <w:rPr>
          <w:rFonts w:asciiTheme="majorBidi" w:hAnsiTheme="majorBidi" w:cstheme="majorBidi"/>
          <w:iCs/>
          <w:noProof/>
          <w:sz w:val="24"/>
          <w:szCs w:val="24"/>
          <w:lang w:val="tr-TR"/>
        </w:rPr>
      </w:pPr>
      <w:r w:rsidRPr="009E023F">
        <w:rPr>
          <w:rFonts w:asciiTheme="majorBidi" w:hAnsiTheme="majorBidi" w:cstheme="majorBidi"/>
          <w:iCs/>
          <w:noProof/>
          <w:sz w:val="24"/>
          <w:szCs w:val="24"/>
          <w:lang w:val="tr-TR"/>
        </w:rPr>
        <w:drawing>
          <wp:inline distT="0" distB="0" distL="0" distR="0" wp14:anchorId="34F49A40" wp14:editId="26CE60D8">
            <wp:extent cx="1937195" cy="1800000"/>
            <wp:effectExtent l="0" t="0" r="635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18-04-09 at 20.27.4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37195" cy="1800000"/>
                    </a:xfrm>
                    <a:prstGeom prst="rect">
                      <a:avLst/>
                    </a:prstGeom>
                  </pic:spPr>
                </pic:pic>
              </a:graphicData>
            </a:graphic>
          </wp:inline>
        </w:drawing>
      </w:r>
      <w:r w:rsidRPr="009E023F">
        <w:rPr>
          <w:rFonts w:asciiTheme="majorBidi" w:hAnsiTheme="majorBidi" w:cstheme="majorBidi"/>
          <w:iCs/>
          <w:noProof/>
          <w:sz w:val="24"/>
          <w:szCs w:val="24"/>
          <w:lang w:val="tr-TR"/>
        </w:rPr>
        <w:drawing>
          <wp:inline distT="0" distB="0" distL="0" distR="0" wp14:anchorId="5665FEE8" wp14:editId="21F0EC37">
            <wp:extent cx="2753841" cy="1800000"/>
            <wp:effectExtent l="0" t="0" r="254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18-04-09 at 20.26.39.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53841" cy="1800000"/>
                    </a:xfrm>
                    <a:prstGeom prst="rect">
                      <a:avLst/>
                    </a:prstGeom>
                  </pic:spPr>
                </pic:pic>
              </a:graphicData>
            </a:graphic>
          </wp:inline>
        </w:drawing>
      </w:r>
    </w:p>
    <w:p w14:paraId="79E214CE" w14:textId="77777777" w:rsidR="002C5ADF" w:rsidRPr="009E023F" w:rsidRDefault="002C5ADF" w:rsidP="009E023F">
      <w:pPr>
        <w:spacing w:before="0" w:after="0"/>
        <w:ind w:firstLine="0"/>
        <w:rPr>
          <w:rFonts w:asciiTheme="majorBidi" w:hAnsiTheme="majorBidi" w:cstheme="majorBidi"/>
          <w:iCs/>
          <w:noProof/>
          <w:sz w:val="24"/>
          <w:szCs w:val="24"/>
          <w:lang w:val="tr-TR"/>
        </w:rPr>
      </w:pPr>
    </w:p>
    <w:p w14:paraId="71451AF1" w14:textId="77777777" w:rsidR="002C5ADF" w:rsidRPr="009E023F" w:rsidRDefault="002C5ADF" w:rsidP="009E023F">
      <w:pPr>
        <w:spacing w:before="0" w:after="0"/>
        <w:ind w:firstLine="0"/>
        <w:rPr>
          <w:rFonts w:asciiTheme="majorBidi" w:hAnsiTheme="majorBidi" w:cstheme="majorBidi"/>
          <w:iCs/>
          <w:noProof/>
          <w:sz w:val="24"/>
          <w:szCs w:val="24"/>
          <w:lang w:val="tr-TR"/>
        </w:rPr>
      </w:pPr>
      <w:r w:rsidRPr="009E023F">
        <w:rPr>
          <w:rFonts w:asciiTheme="majorBidi" w:hAnsiTheme="majorBidi" w:cstheme="majorBidi"/>
          <w:iCs/>
          <w:noProof/>
          <w:sz w:val="24"/>
          <w:szCs w:val="24"/>
          <w:lang w:val="tr-TR"/>
        </w:rPr>
        <w:t>Daha sonra “iSNAD.ens” isimli dosya EndNote programı ile açılır ve Farklı Kaydet işlemi ile kaydedilir.</w:t>
      </w:r>
    </w:p>
    <w:p w14:paraId="0327965A" w14:textId="77777777" w:rsidR="002C5ADF" w:rsidRPr="009E023F" w:rsidRDefault="002C5ADF" w:rsidP="009E023F">
      <w:pPr>
        <w:pStyle w:val="ListeParagraf"/>
        <w:spacing w:before="0" w:after="0"/>
        <w:ind w:firstLine="0"/>
        <w:jc w:val="center"/>
        <w:rPr>
          <w:rFonts w:asciiTheme="majorBidi" w:hAnsiTheme="majorBidi" w:cstheme="majorBidi"/>
          <w:iCs/>
          <w:noProof/>
          <w:sz w:val="24"/>
          <w:szCs w:val="24"/>
          <w:lang w:val="tr-TR"/>
        </w:rPr>
      </w:pPr>
      <w:r w:rsidRPr="009E023F">
        <w:rPr>
          <w:rFonts w:asciiTheme="majorBidi" w:hAnsiTheme="majorBidi" w:cstheme="majorBidi"/>
          <w:iCs/>
          <w:noProof/>
          <w:sz w:val="24"/>
          <w:szCs w:val="24"/>
          <w:lang w:val="tr-TR"/>
        </w:rPr>
        <w:drawing>
          <wp:inline distT="0" distB="0" distL="0" distR="0" wp14:anchorId="32A2BCF8" wp14:editId="1431560B">
            <wp:extent cx="4659086" cy="1799590"/>
            <wp:effectExtent l="0" t="0" r="190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8-04-09 at 20.30.46.png"/>
                    <pic:cNvPicPr/>
                  </pic:nvPicPr>
                  <pic:blipFill>
                    <a:blip r:embed="rId12">
                      <a:extLst>
                        <a:ext uri="{28A0092B-C50C-407E-A947-70E740481C1C}">
                          <a14:useLocalDpi xmlns:a14="http://schemas.microsoft.com/office/drawing/2010/main" val="0"/>
                        </a:ext>
                      </a:extLst>
                    </a:blip>
                    <a:stretch>
                      <a:fillRect/>
                    </a:stretch>
                  </pic:blipFill>
                  <pic:spPr>
                    <a:xfrm>
                      <a:off x="0" y="0"/>
                      <a:ext cx="4661930" cy="1800689"/>
                    </a:xfrm>
                    <a:prstGeom prst="rect">
                      <a:avLst/>
                    </a:prstGeom>
                  </pic:spPr>
                </pic:pic>
              </a:graphicData>
            </a:graphic>
          </wp:inline>
        </w:drawing>
      </w:r>
    </w:p>
    <w:p w14:paraId="20BFA57B" w14:textId="77777777" w:rsidR="002C5ADF" w:rsidRPr="009E023F" w:rsidRDefault="002C5ADF" w:rsidP="009E023F">
      <w:pPr>
        <w:pStyle w:val="ListeParagraf"/>
        <w:spacing w:before="0" w:after="0"/>
        <w:ind w:firstLine="0"/>
        <w:jc w:val="center"/>
        <w:rPr>
          <w:rFonts w:asciiTheme="majorBidi" w:hAnsiTheme="majorBidi" w:cstheme="majorBidi"/>
          <w:iCs/>
          <w:noProof/>
          <w:sz w:val="24"/>
          <w:szCs w:val="24"/>
          <w:lang w:val="tr-TR"/>
        </w:rPr>
      </w:pPr>
      <w:r w:rsidRPr="009E023F">
        <w:rPr>
          <w:rFonts w:asciiTheme="majorBidi" w:hAnsiTheme="majorBidi" w:cstheme="majorBidi"/>
          <w:iCs/>
          <w:noProof/>
          <w:sz w:val="24"/>
          <w:szCs w:val="24"/>
          <w:lang w:val="tr-TR"/>
        </w:rPr>
        <w:lastRenderedPageBreak/>
        <w:drawing>
          <wp:inline distT="0" distB="0" distL="0" distR="0" wp14:anchorId="0FD8BE1C" wp14:editId="0901E0DD">
            <wp:extent cx="3250479" cy="1799590"/>
            <wp:effectExtent l="0" t="0" r="127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8-04-09 at 20.31.08.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56666" cy="1803015"/>
                    </a:xfrm>
                    <a:prstGeom prst="rect">
                      <a:avLst/>
                    </a:prstGeom>
                  </pic:spPr>
                </pic:pic>
              </a:graphicData>
            </a:graphic>
          </wp:inline>
        </w:drawing>
      </w:r>
    </w:p>
    <w:p w14:paraId="733C2EA8" w14:textId="77777777" w:rsidR="002C5ADF" w:rsidRPr="009E023F" w:rsidRDefault="002C5ADF" w:rsidP="009E023F">
      <w:pPr>
        <w:pStyle w:val="ListeParagraf"/>
        <w:spacing w:before="0" w:after="0"/>
        <w:ind w:firstLine="0"/>
        <w:rPr>
          <w:rFonts w:asciiTheme="majorBidi" w:hAnsiTheme="majorBidi" w:cstheme="majorBidi"/>
          <w:iCs/>
          <w:noProof/>
          <w:sz w:val="24"/>
          <w:szCs w:val="24"/>
          <w:lang w:val="tr-TR"/>
        </w:rPr>
      </w:pPr>
    </w:p>
    <w:p w14:paraId="66D6E51B" w14:textId="77777777" w:rsidR="002C5ADF" w:rsidRPr="009E023F" w:rsidRDefault="002C5ADF" w:rsidP="009E023F">
      <w:pPr>
        <w:pStyle w:val="ListeParagraf"/>
        <w:spacing w:before="0" w:after="0"/>
        <w:ind w:firstLine="0"/>
        <w:rPr>
          <w:rFonts w:asciiTheme="majorBidi" w:hAnsiTheme="majorBidi" w:cstheme="majorBidi"/>
          <w:iCs/>
          <w:noProof/>
          <w:sz w:val="24"/>
          <w:szCs w:val="24"/>
          <w:lang w:val="tr-TR"/>
        </w:rPr>
      </w:pPr>
      <w:r w:rsidRPr="009E023F">
        <w:rPr>
          <w:rFonts w:asciiTheme="majorBidi" w:hAnsiTheme="majorBidi" w:cstheme="majorBidi"/>
          <w:iCs/>
          <w:noProof/>
          <w:sz w:val="24"/>
          <w:szCs w:val="24"/>
          <w:lang w:val="tr-TR"/>
        </w:rPr>
        <w:t>Farklı kaydet  işlemi sonrası EndNote OPEN STYLE MANAGER açılarak iSNAD seçilir.</w:t>
      </w:r>
    </w:p>
    <w:p w14:paraId="5D20233C" w14:textId="77777777" w:rsidR="002C5ADF" w:rsidRPr="009E023F" w:rsidRDefault="002C5ADF" w:rsidP="009E023F">
      <w:pPr>
        <w:pStyle w:val="ListeParagraf"/>
        <w:spacing w:before="0" w:after="0"/>
        <w:ind w:firstLine="0"/>
        <w:jc w:val="center"/>
        <w:rPr>
          <w:rFonts w:asciiTheme="majorBidi" w:hAnsiTheme="majorBidi" w:cstheme="majorBidi"/>
          <w:iCs/>
          <w:noProof/>
          <w:sz w:val="24"/>
          <w:szCs w:val="24"/>
          <w:lang w:val="tr-TR"/>
        </w:rPr>
      </w:pPr>
      <w:r w:rsidRPr="009E023F">
        <w:rPr>
          <w:rFonts w:asciiTheme="majorBidi" w:hAnsiTheme="majorBidi" w:cstheme="majorBidi"/>
          <w:iCs/>
          <w:noProof/>
          <w:sz w:val="24"/>
          <w:szCs w:val="24"/>
          <w:lang w:val="tr-TR"/>
        </w:rPr>
        <w:drawing>
          <wp:inline distT="0" distB="0" distL="0" distR="0" wp14:anchorId="281C239A" wp14:editId="5A8E8FF4">
            <wp:extent cx="2136038" cy="1440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8-04-09 at 20.33.45.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36038" cy="1440000"/>
                    </a:xfrm>
                    <a:prstGeom prst="rect">
                      <a:avLst/>
                    </a:prstGeom>
                  </pic:spPr>
                </pic:pic>
              </a:graphicData>
            </a:graphic>
          </wp:inline>
        </w:drawing>
      </w:r>
      <w:r w:rsidRPr="009E023F">
        <w:rPr>
          <w:rFonts w:asciiTheme="majorBidi" w:hAnsiTheme="majorBidi" w:cstheme="majorBidi"/>
          <w:iCs/>
          <w:noProof/>
          <w:sz w:val="24"/>
          <w:szCs w:val="24"/>
          <w:lang w:val="tr-TR"/>
        </w:rPr>
        <w:drawing>
          <wp:inline distT="0" distB="0" distL="0" distR="0" wp14:anchorId="2A3568A5" wp14:editId="5DFC5616">
            <wp:extent cx="1982409" cy="1440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4-09 at 20.35.20.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82409" cy="1440000"/>
                    </a:xfrm>
                    <a:prstGeom prst="rect">
                      <a:avLst/>
                    </a:prstGeom>
                  </pic:spPr>
                </pic:pic>
              </a:graphicData>
            </a:graphic>
          </wp:inline>
        </w:drawing>
      </w:r>
    </w:p>
    <w:p w14:paraId="65C8B4AE" w14:textId="4413984C" w:rsidR="00A26EF5" w:rsidRPr="009E023F" w:rsidRDefault="00A26EF5" w:rsidP="009E023F">
      <w:pPr>
        <w:spacing w:before="0" w:after="0"/>
        <w:rPr>
          <w:rFonts w:asciiTheme="majorBidi" w:hAnsiTheme="majorBidi" w:cstheme="majorBidi"/>
          <w:sz w:val="24"/>
          <w:szCs w:val="24"/>
          <w:lang w:val="tr-TR"/>
        </w:rPr>
      </w:pPr>
    </w:p>
    <w:p w14:paraId="347F6328" w14:textId="77777777" w:rsidR="002C5ADF" w:rsidRPr="009E023F" w:rsidRDefault="002C5ADF" w:rsidP="009E023F">
      <w:pPr>
        <w:ind w:left="1134" w:hanging="1134"/>
        <w:rPr>
          <w:rFonts w:asciiTheme="majorBidi" w:hAnsiTheme="majorBidi" w:cstheme="majorBidi"/>
          <w:sz w:val="24"/>
          <w:szCs w:val="24"/>
          <w:lang w:val="tr-TR"/>
        </w:rPr>
      </w:pPr>
    </w:p>
    <w:p w14:paraId="542FA3B0" w14:textId="70C5930E" w:rsidR="00A26EF5" w:rsidRPr="009E023F" w:rsidRDefault="00A26EF5"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Kitap (tek yazarlı)</w:t>
      </w:r>
      <w:r w:rsidR="002C5ADF" w:rsidRPr="009E023F">
        <w:rPr>
          <w:rFonts w:asciiTheme="majorBidi" w:hAnsiTheme="majorBidi" w:cstheme="majorBidi"/>
          <w:sz w:val="24"/>
          <w:szCs w:val="24"/>
          <w:lang w:val="tr-TR"/>
        </w:rPr>
        <w:t xml:space="preserve"> </w:t>
      </w:r>
      <w:r w:rsidR="00CD221C" w:rsidRPr="009E023F">
        <w:rPr>
          <w:rFonts w:asciiTheme="majorBidi" w:hAnsiTheme="majorBidi" w:cstheme="majorBidi"/>
          <w:sz w:val="24"/>
          <w:szCs w:val="24"/>
          <w:lang w:val="tr-TR"/>
        </w:rPr>
        <w:fldChar w:fldCharType="begin">
          <w:fldData xml:space="preserve">PEVuZE5vdGU+PENpdGU+PEF1dGhvcj7DlnpkZcWfPC9BdXRob3I+PFllYXI+MjAwMzwvWWVhcj48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</w:fldData>
        </w:fldChar>
      </w:r>
      <w:r w:rsidR="004C5E8C" w:rsidRPr="009E023F">
        <w:rPr>
          <w:rFonts w:asciiTheme="majorBidi" w:hAnsiTheme="majorBidi" w:cstheme="majorBidi"/>
          <w:sz w:val="24"/>
          <w:szCs w:val="24"/>
          <w:lang w:val="tr-TR"/>
        </w:rPr>
        <w:instrText xml:space="preserve"> ADDIN EN.CITE </w:instrText>
      </w:r>
      <w:r w:rsidR="004C5E8C" w:rsidRPr="009E023F">
        <w:rPr>
          <w:rFonts w:asciiTheme="majorBidi" w:hAnsiTheme="majorBidi" w:cstheme="majorBidi"/>
          <w:sz w:val="24"/>
          <w:szCs w:val="24"/>
          <w:lang w:val="tr-TR"/>
        </w:rPr>
        <w:fldChar w:fldCharType="begin">
          <w:fldData xml:space="preserve">PEVuZE5vdGU+PENpdGU+PEF1dGhvcj7DlnpkZcWfPC9BdXRob3I+PFllYXI+MjAwMzwvWWVhcj48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</w:fldData>
        </w:fldChar>
      </w:r>
      <w:r w:rsidR="004C5E8C" w:rsidRPr="009E023F">
        <w:rPr>
          <w:rFonts w:asciiTheme="majorBidi" w:hAnsiTheme="majorBidi" w:cstheme="majorBidi"/>
          <w:sz w:val="24"/>
          <w:szCs w:val="24"/>
          <w:lang w:val="tr-TR"/>
        </w:rPr>
        <w:instrText xml:space="preserve"> ADDIN EN.CITE.DATA </w:instrText>
      </w:r>
      <w:r w:rsidR="004C5E8C" w:rsidRPr="009E023F">
        <w:rPr>
          <w:rFonts w:asciiTheme="majorBidi" w:hAnsiTheme="majorBidi" w:cstheme="majorBidi"/>
          <w:sz w:val="24"/>
          <w:szCs w:val="24"/>
          <w:lang w:val="tr-TR"/>
        </w:rPr>
      </w:r>
      <w:r w:rsidR="004C5E8C" w:rsidRPr="009E023F">
        <w:rPr>
          <w:rFonts w:asciiTheme="majorBidi" w:hAnsiTheme="majorBidi" w:cstheme="majorBidi"/>
          <w:sz w:val="24"/>
          <w:szCs w:val="24"/>
          <w:lang w:val="tr-TR"/>
        </w:rPr>
        <w:fldChar w:fldCharType="end"/>
      </w:r>
      <w:r w:rsidR="00CD221C" w:rsidRPr="009E023F">
        <w:rPr>
          <w:rFonts w:asciiTheme="majorBidi" w:hAnsiTheme="majorBidi" w:cstheme="majorBidi"/>
          <w:sz w:val="24"/>
          <w:szCs w:val="24"/>
          <w:lang w:val="tr-TR"/>
        </w:rPr>
      </w:r>
      <w:r w:rsidR="00CD221C"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(Özdeş, 2003, 15; Öztürk, 2011, 57; Pollan, 2006, 99-100; Saffâr, 1432/2011, 2: 143)</w:t>
      </w:r>
      <w:r w:rsidR="00CD221C" w:rsidRPr="009E023F">
        <w:rPr>
          <w:rFonts w:asciiTheme="majorBidi" w:hAnsiTheme="majorBidi" w:cstheme="majorBidi"/>
          <w:sz w:val="24"/>
          <w:szCs w:val="24"/>
          <w:lang w:val="tr-TR"/>
        </w:rPr>
        <w:fldChar w:fldCharType="end"/>
      </w:r>
      <w:r w:rsidR="00DA01CA" w:rsidRPr="009E023F">
        <w:rPr>
          <w:rFonts w:asciiTheme="majorBidi" w:hAnsiTheme="majorBidi" w:cstheme="majorBidi"/>
          <w:sz w:val="24"/>
          <w:szCs w:val="24"/>
          <w:lang w:val="tr-TR"/>
        </w:rPr>
        <w:t xml:space="preserve"> ve</w:t>
      </w:r>
      <w:r w:rsidRPr="009E023F">
        <w:rPr>
          <w:rFonts w:asciiTheme="majorBidi" w:hAnsiTheme="majorBidi" w:cstheme="majorBidi"/>
          <w:sz w:val="24"/>
          <w:szCs w:val="24"/>
          <w:lang w:val="tr-TR"/>
        </w:rPr>
        <w:t xml:space="preserve"> tekrar geçtiğinde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lang w:val="tr-TR"/>
        </w:rPr>
        <w:instrText xml:space="preserve"> ADDIN ZOTERO_ITEM CSL_CITATION {"citationID":"K0tsXJFS","properties":{"formattedCitation":" (\\uc0\\u214{}zde\\uc0\\u351{}, 2003, 141-143; \\uc0\\u214{}zt\\uc0\\u252{}rk, 2011, 114-115; Pollan, 2006, 3; es-Saff\\uc0\\u226{}r, 1432/2011, 2:143)","plainCitation":" (Özdeş, 2003, 141-143; Öztürk, 2011, 114-115; Pollan, 2006, 3; es-Saffâr, 1432/2011, 2:143)","noteIndex":0},"citationItems":[{"id":2416,"uris":["http://zotero.org/groups/1697534/items/ARVVKAA2"],"uri":["http://zotero.org/groups/1697534/items/ARVVKAA2"],"itemData":{"id":2416,"type":"book","title":"Maturidi’nin Tefsir Anlayışı","publisher":"İnsan Yayınları","publisher-place":"İstanbul","number-of-pages":"319 s.","edition":"2","source":"ktp2.isam.org.tr","archive_location":"TDV İslâm Araştırmaları Merkezi","event-place":"İstanbul","ISBN":"978-975-574-347-9","language":"Türkçe","author":[{"family":"Özdeş","given":"Talip"}],"issued":{"date-parts":[["2003"]]},"accessed":{"date-parts":[["2018",2,4]]}},"locator":"141-143"},{"id":2417,"uris":["http://zotero.org/groups/1697534/items/DLAUQPWN"],"uri":["http://zotero.org/groups/1697534/items/DLAUQPWN"],"itemData":{"id":2417,"type":"book","title":"Tefsirde Bâtınîlik ve Bâtınî Te’vil Geleneği","publisher":"Düşün Yayıncılık","publisher-place":"İstanbul","number-of-pages":"471 s.","event-place":"İstanbul","shortTitle":"Tefsirde Bâtınîlik","language":"Türkçe","author":[{"family":"Öztürk","given":"Mustafa"}],"issued":{"date-parts":[["2011"]]},"accessed":{"date-parts":[["2018",2,4]]}},"locator":"114-115"},{"id":2418,"uris":["http://zotero.org/groups/1697534/items/J2UW6337"],"uri":["http://zotero.org/groups/1697534/items/J2UW6337"],"itemData":{"id":2418,"type":"book","title":"The Omnivore's Dilemma: A Natural History of Four Meals","publisher":"Penguin","publisher-place":"New York","number-of-pages":"450","source":"Amazon","event-place":"New York","ISBN":"978-0-14-303858-0","shortTitle":"The Omnivore's Dilemma","language":"English","author":[{"family":"Pollan","given":"Michael"}],"issued":{"date-parts":[["2006"]]}},"locator":"3"},{"id":2419,"uris":["http://zotero.org/groups/1697534/items/9MLZ7QCF"],"uri":["http://zotero.org/groups/1697534/items/9MLZ7QCF"],"itemData":{"id":2419,"type":"book","title":"Telḫîṣü’l-edille li-ḳavâʿidi’t-tevḥîd","publisher":"el-Ma‘hedü’l-Almânî li-ebhâsi’ş-Şarkiyye","publisher-place":"Beyrut","volume":"2","number-of-volumes":"2","event-place":"Beyrut","note":"editorial-director: Angelika Brodersen\nissued: \"1432/2011\"","shortTitle":"Telḫîṣü’l-edille","author":[{"family":"Saffâr","given":"Ebû İshâk İbrâhim","non-dropping-particle":"es-","dropping-particle":"ez-Zâhid"}]},"locator":"143"}],"schema":"https://github.com/citation-style-language/schema/raw/master/csl-citation.json"} </w:instrText>
      </w:r>
      <w:r w:rsidR="001C0332" w:rsidRPr="009E023F">
        <w:rPr>
          <w:rFonts w:asciiTheme="majorBidi" w:hAnsiTheme="majorBidi" w:cstheme="majorBidi"/>
          <w:sz w:val="24"/>
          <w:szCs w:val="24"/>
        </w:rPr>
        <w:fldChar w:fldCharType="separate"/>
      </w:r>
      <w:r w:rsidR="004B525B" w:rsidRPr="009E023F">
        <w:rPr>
          <w:rFonts w:asciiTheme="majorBidi" w:hAnsiTheme="majorBidi" w:cstheme="majorBidi"/>
          <w:sz w:val="24"/>
          <w:szCs w:val="24"/>
          <w:lang w:val="tr-TR"/>
        </w:rPr>
        <w:t xml:space="preserve"> </w:t>
      </w:r>
      <w:r w:rsidR="001C0332" w:rsidRPr="009E023F">
        <w:rPr>
          <w:rFonts w:asciiTheme="majorBidi" w:hAnsiTheme="majorBidi" w:cstheme="majorBidi"/>
          <w:sz w:val="24"/>
          <w:szCs w:val="24"/>
        </w:rPr>
        <w:fldChar w:fldCharType="end"/>
      </w:r>
      <w:r w:rsidR="00807D7B" w:rsidRPr="009E023F">
        <w:rPr>
          <w:rFonts w:asciiTheme="majorBidi" w:hAnsiTheme="majorBidi" w:cstheme="majorBidi"/>
          <w:sz w:val="24"/>
          <w:szCs w:val="24"/>
          <w:lang w:val="tr-TR"/>
        </w:rPr>
        <w:fldChar w:fldCharType="begin">
          <w:fldData xml:space="preserve">PEVuZE5vdGU+PENpdGU+PEF1dGhvcj7DlnpkZcWfPC9BdXRob3I+PFllYXI+MjAwMzwvWWVhcj48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</w:fldData>
        </w:fldChar>
      </w:r>
      <w:r w:rsidR="004C5E8C" w:rsidRPr="009E023F">
        <w:rPr>
          <w:rFonts w:asciiTheme="majorBidi" w:hAnsiTheme="majorBidi" w:cstheme="majorBidi"/>
          <w:sz w:val="24"/>
          <w:szCs w:val="24"/>
          <w:lang w:val="tr-TR"/>
        </w:rPr>
        <w:instrText xml:space="preserve"> ADDIN EN.CITE </w:instrText>
      </w:r>
      <w:r w:rsidR="004C5E8C" w:rsidRPr="009E023F">
        <w:rPr>
          <w:rFonts w:asciiTheme="majorBidi" w:hAnsiTheme="majorBidi" w:cstheme="majorBidi"/>
          <w:sz w:val="24"/>
          <w:szCs w:val="24"/>
          <w:lang w:val="tr-TR"/>
        </w:rPr>
        <w:fldChar w:fldCharType="begin">
          <w:fldData xml:space="preserve">PEVuZE5vdGU+PENpdGU+PEF1dGhvcj7DlnpkZcWfPC9BdXRob3I+PFllYXI+MjAwMzwvWWVhcj48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</w:fldData>
        </w:fldChar>
      </w:r>
      <w:r w:rsidR="004C5E8C" w:rsidRPr="009E023F">
        <w:rPr>
          <w:rFonts w:asciiTheme="majorBidi" w:hAnsiTheme="majorBidi" w:cstheme="majorBidi"/>
          <w:sz w:val="24"/>
          <w:szCs w:val="24"/>
          <w:lang w:val="tr-TR"/>
        </w:rPr>
        <w:instrText xml:space="preserve"> ADDIN EN.CITE.DATA </w:instrText>
      </w:r>
      <w:r w:rsidR="004C5E8C" w:rsidRPr="009E023F">
        <w:rPr>
          <w:rFonts w:asciiTheme="majorBidi" w:hAnsiTheme="majorBidi" w:cstheme="majorBidi"/>
          <w:sz w:val="24"/>
          <w:szCs w:val="24"/>
          <w:lang w:val="tr-TR"/>
        </w:rPr>
      </w:r>
      <w:r w:rsidR="004C5E8C" w:rsidRPr="009E023F">
        <w:rPr>
          <w:rFonts w:asciiTheme="majorBidi" w:hAnsiTheme="majorBidi" w:cstheme="majorBidi"/>
          <w:sz w:val="24"/>
          <w:szCs w:val="24"/>
          <w:lang w:val="tr-TR"/>
        </w:rPr>
        <w:fldChar w:fldCharType="end"/>
      </w:r>
      <w:r w:rsidR="00807D7B" w:rsidRPr="009E023F">
        <w:rPr>
          <w:rFonts w:asciiTheme="majorBidi" w:hAnsiTheme="majorBidi" w:cstheme="majorBidi"/>
          <w:sz w:val="24"/>
          <w:szCs w:val="24"/>
          <w:lang w:val="tr-TR"/>
        </w:rPr>
      </w:r>
      <w:r w:rsidR="00807D7B"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(Özdeş, 2003, 15; Öztürk, 2011, 57; Pollan, 2006, 99-100; Saffâr, 1432/2011, 2: 143)</w:t>
      </w:r>
      <w:r w:rsidR="00807D7B" w:rsidRPr="009E023F">
        <w:rPr>
          <w:rFonts w:asciiTheme="majorBidi" w:hAnsiTheme="majorBidi" w:cstheme="majorBidi"/>
          <w:sz w:val="24"/>
          <w:szCs w:val="24"/>
          <w:lang w:val="tr-TR"/>
        </w:rPr>
        <w:fldChar w:fldCharType="end"/>
      </w:r>
    </w:p>
    <w:p w14:paraId="329CD7F1" w14:textId="4FEC2F1B" w:rsidR="00DA01CA" w:rsidRPr="009E023F" w:rsidRDefault="00DA01CA"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Kitap (iki yazarlı)</w:t>
      </w:r>
      <w:r w:rsidR="00807D7B" w:rsidRPr="009E023F">
        <w:rPr>
          <w:rFonts w:asciiTheme="majorBidi" w:hAnsiTheme="majorBidi" w:cstheme="majorBidi"/>
          <w:sz w:val="24"/>
          <w:szCs w:val="24"/>
          <w:lang w:val="tr-TR"/>
        </w:rPr>
        <w:t xml:space="preserve"> </w:t>
      </w:r>
      <w:r w:rsidR="00807D7B"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&lt;EndNote&gt;&lt;Cite&gt;&lt;Author&gt;Topaloğlu&lt;/Author&gt;&lt;Year&gt;2015&lt;/Year&gt;&lt;RecNum&gt;201&lt;/RecNum&gt;&lt;Pages&gt;34&lt;/Pages&gt;&lt;DisplayText&gt;(Topaloğlu - Çelebi, 2015, 34)&lt;/DisplayText&gt;&lt;record&gt;&lt;rec-number&gt;201&lt;/rec-number&gt;&lt;foreign-keys&gt;&lt;key app="EN" db-id="sf5wwwvzoe9ztlewf085zvepradwedr52dfs" timestamp="1451775887"&gt;201&lt;/key&gt;&lt;/foreign-keys&gt;&lt;ref-type name="Kitap-Telif"&gt;6&lt;/ref-type&gt;&lt;contributors&gt;&lt;authors&gt;&lt;author&gt;Topaloğlu, Bekir&lt;/author&gt;&lt;author&gt;Çelebi, İlyas&lt;/author&gt;&lt;/authors&gt;&lt;/contributors&gt;&lt;titles&gt;&lt;title&gt;Kelâm Terimleri Sözlüğü&lt;/title&gt;&lt;/titles&gt;&lt;edition&gt;4.&lt;/edition&gt;&lt;dates&gt;&lt;year&gt;2015&lt;/year&gt;&lt;/dates&gt;&lt;pub-location&gt;İstanbul&lt;/pub-location&gt;&lt;publisher&gt;İSAM Yayınları&lt;/publisher&gt;&lt;isbn&gt;978-605-5586-02-7&lt;/isbn&gt;&lt;urls&gt;&lt;/urls&gt;&lt;language&gt;Turkish&lt;/language&gt;&lt;/record&gt;&lt;/Cite&gt;&lt;/EndNote&gt;</w:instrText>
      </w:r>
      <w:r w:rsidR="00807D7B"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(Topaloğlu - Çelebi, 2015, 34)</w:t>
      </w:r>
      <w:r w:rsidR="00807D7B" w:rsidRPr="009E023F">
        <w:rPr>
          <w:rFonts w:asciiTheme="majorBidi" w:hAnsiTheme="majorBidi" w:cstheme="majorBidi"/>
          <w:sz w:val="24"/>
          <w:szCs w:val="24"/>
          <w:lang w:val="tr-TR"/>
        </w:rPr>
        <w:fldChar w:fldCharType="end"/>
      </w:r>
      <w:r w:rsidR="00807D7B" w:rsidRPr="009E023F">
        <w:rPr>
          <w:rFonts w:asciiTheme="majorBidi" w:hAnsiTheme="majorBidi" w:cstheme="majorBidi"/>
          <w:sz w:val="24"/>
          <w:szCs w:val="24"/>
          <w:lang w:val="tr-TR"/>
        </w:rPr>
        <w:t xml:space="preserve"> </w:t>
      </w:r>
      <w:r w:rsidRPr="009E023F">
        <w:rPr>
          <w:rFonts w:asciiTheme="majorBidi" w:hAnsiTheme="majorBidi" w:cstheme="majorBidi"/>
          <w:sz w:val="24"/>
          <w:szCs w:val="24"/>
          <w:lang w:val="tr-TR"/>
        </w:rPr>
        <w:t>ve tekrar ettiğinde</w:t>
      </w:r>
      <w:r w:rsidR="00807D7B" w:rsidRPr="009E023F">
        <w:rPr>
          <w:rFonts w:asciiTheme="majorBidi" w:hAnsiTheme="majorBidi" w:cstheme="majorBidi"/>
          <w:sz w:val="24"/>
          <w:szCs w:val="24"/>
          <w:lang w:val="tr-TR"/>
        </w:rPr>
        <w:t xml:space="preserve"> </w:t>
      </w:r>
      <w:r w:rsidR="00807D7B"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&lt;EndNote&gt;&lt;Cite&gt;&lt;Author&gt;Topaloğlu&lt;/Author&gt;&lt;Year&gt;2015&lt;/Year&gt;&lt;RecNum&gt;201&lt;/RecNum&gt;&lt;Pages&gt;34&lt;/Pages&gt;&lt;DisplayText&gt;(Topaloğlu - Çelebi, 2015, 34)&lt;/DisplayText&gt;&lt;record&gt;&lt;rec-number&gt;201&lt;/rec-number&gt;&lt;foreign-keys&gt;&lt;key app="EN" db-id="sf5wwwvzoe9ztlewf085zvepradwedr52dfs" timestamp="1451775887"&gt;201&lt;/key&gt;&lt;/foreign-keys&gt;&lt;ref-type name="Kitap-Telif"&gt;6&lt;/ref-type&gt;&lt;contributors&gt;&lt;authors&gt;&lt;author&gt;Topaloğlu, Bekir&lt;/author&gt;&lt;author&gt;Çelebi, İlyas&lt;/author&gt;&lt;/authors&gt;&lt;/contributors&gt;&lt;titles&gt;&lt;title&gt;Kelâm Terimleri Sözlüğü&lt;/title&gt;&lt;/titles&gt;&lt;edition&gt;4.&lt;/edition&gt;&lt;dates&gt;&lt;year&gt;2015&lt;/year&gt;&lt;/dates&gt;&lt;pub-location&gt;İstanbul&lt;/pub-location&gt;&lt;publisher&gt;İSAM Yayınları&lt;/publisher&gt;&lt;isbn&gt;978-605-5586-02-7&lt;/isbn&gt;&lt;urls&gt;&lt;/urls&gt;&lt;language&gt;Turkish&lt;/language&gt;&lt;/record&gt;&lt;/Cite&gt;&lt;/EndNote&gt;</w:instrText>
      </w:r>
      <w:r w:rsidR="00807D7B"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(Topaloğlu - Çelebi, 2015, 34)</w:t>
      </w:r>
      <w:r w:rsidR="00807D7B" w:rsidRPr="009E023F">
        <w:rPr>
          <w:rFonts w:asciiTheme="majorBidi" w:hAnsiTheme="majorBidi" w:cstheme="majorBidi"/>
          <w:sz w:val="24"/>
          <w:szCs w:val="24"/>
          <w:lang w:val="tr-TR"/>
        </w:rPr>
        <w:fldChar w:fldCharType="end"/>
      </w:r>
      <w:r w:rsidR="00807D7B" w:rsidRPr="009E023F">
        <w:rPr>
          <w:rFonts w:asciiTheme="majorBidi" w:hAnsiTheme="majorBidi" w:cstheme="majorBidi"/>
          <w:sz w:val="24"/>
          <w:szCs w:val="24"/>
          <w:lang w:val="tr-TR"/>
        </w:rPr>
        <w:t xml:space="preserve"> </w:t>
      </w:r>
      <w:r w:rsidR="006359DF" w:rsidRPr="009E023F">
        <w:rPr>
          <w:rFonts w:asciiTheme="majorBidi" w:hAnsiTheme="majorBidi" w:cstheme="majorBidi"/>
          <w:sz w:val="24"/>
          <w:szCs w:val="24"/>
          <w:lang w:val="tr-TR"/>
        </w:rPr>
        <w:t xml:space="preserve"> </w:t>
      </w:r>
    </w:p>
    <w:p w14:paraId="47414250" w14:textId="1FCE8F20" w:rsidR="00A26EF5" w:rsidRPr="009E023F" w:rsidRDefault="006359DF"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Kitap (üç yazarlı)</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lang w:val="tr-TR"/>
        </w:rPr>
        <w:instrText xml:space="preserve"> ADDIN ZOTERO_ITEM CSL_CITATION {"citationID":"QwPVNkCD","properties":{"formattedCitation":" (Topalo\\uc0\\u287{}lu v.d\\uc0\\u287{}r., 1998, 25; Eisen v.d\\uc0\\u287{}r., 2012, 65)","plainCitation":" (Topaloğlu v.dğr., 1998, 25; Eisen v.dğr., 2012, 65)","noteIndex":0},"citationItems":[{"id":2425,"uris":["http://zotero.org/groups/1697534/items/2NW8RW5Z"],"uri":["http://zotero.org/groups/1697534/items/2NW8RW5Z"],"itemData":{"id":2425,"type":"book","title":"İslam’da İnanç Esasları","publisher":"Marmara Üniversitesi İlahiyat Fakültesi Vakfı Yayınları","publisher-place":"İstanbul","number-of-pages":"320 s.","source":"ktp2.isam.org.tr","archive_location":"TDV İslâm Araştırmaları Merkezi","event-place":"İstanbul","ISBN":"978-975-548-127-2","language":"Türkçe","author":[{"family":"Topaloğlu","given":"Bekir"},{"family":"Yavuz","given":"Yusuf Şevki"},{"family":"Çelebi","given":"İlyas"}],"issued":{"date-parts":[["1998"]]},"accessed":{"date-parts":[["2018",2,5]]}},"locator":"25"},{"id":2426,"uris":["http://zotero.org/groups/1697534/items/8ENM7I8W"],"uri":["http://zotero.org/groups/1697534/items/8ENM7I8W"],"itemData":{"id":2426,"type":"book","title":"Memory and Suggestibility in the Forensic Interview","publisher":"L. Erlbaum Associates","publisher-place":"Mahwah, NJ","number-of-pages":"482","source":"Amazon","event-place":"Mahwah, NJ","ISBN":"978-1-138-00316-3","language":"English","editor":[{"family":"Eisen","given":"Mitchell L."},{"family":"Quas","given":"Jodi A."},{"family":"Goodman","given":"Gail S."}],"issued":{"date-parts":[["2012",7,25]]}},"locator":"65"}],"schema":"https://github.com/citation-style-language/schema/raw/master/csl-citation.json"} </w:instrText>
      </w:r>
      <w:r w:rsidR="001C0332" w:rsidRPr="009E023F">
        <w:rPr>
          <w:rFonts w:asciiTheme="majorBidi" w:hAnsiTheme="majorBidi" w:cstheme="majorBidi"/>
          <w:sz w:val="24"/>
          <w:szCs w:val="24"/>
        </w:rPr>
        <w:fldChar w:fldCharType="separate"/>
      </w:r>
      <w:r w:rsidR="00807D7B" w:rsidRPr="009E023F">
        <w:rPr>
          <w:rFonts w:asciiTheme="majorBidi" w:hAnsiTheme="majorBidi" w:cstheme="majorBidi"/>
          <w:sz w:val="24"/>
          <w:szCs w:val="24"/>
          <w:lang w:val="tr-TR"/>
        </w:rPr>
        <w:t xml:space="preserve"> </w:t>
      </w:r>
      <w:r w:rsidR="00807D7B"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&lt;EndNote&gt;&lt;Cite&gt;&lt;Author&gt;Topaloğlu&lt;/Author&gt;&lt;Year&gt;1998&lt;/Year&gt;&lt;RecNum&gt;1398&lt;/RecNum&gt;&lt;Pages&gt;25&lt;/Pages&gt;&lt;DisplayText&gt;(Topaloğlu v.dğr., 1998, 25)&lt;/DisplayText&gt;&lt;record&gt;&lt;rec-number&gt;1398&lt;/rec-number&gt;&lt;foreign-keys&gt;&lt;key app="EN" db-id="sf5wwwvzoe9ztlewf085zvepradwedr52dfs" timestamp="1522545463"&gt;1398&lt;/key&gt;&lt;/foreign-keys&gt;&lt;ref-type name="Kitap-Telif"&gt;6&lt;/ref-type&gt;&lt;contributors&gt;&lt;authors&gt;&lt;author&gt;Topaloğlu, Bekir&lt;/author&gt;&lt;author&gt;Yavuz, Yusuf Şevki&lt;/author&gt;&lt;author&gt;Çelebi, İlyas&lt;/author&gt;&lt;/authors&gt;&lt;/contributors&gt;&lt;titles&gt;&lt;title&gt;İslam’da İnanç Esasları&lt;/title&gt;&lt;/titles&gt;&lt;dates&gt;&lt;year&gt;1998&lt;/year&gt;&lt;/dates&gt;&lt;pub-location&gt;İstanbul&lt;/pub-location&gt;&lt;publisher&gt;Marmara Üniversitesi İlahiyat Fakültesi Vakfı Yayınları&lt;/publisher&gt;&lt;urls&gt;&lt;/urls&gt;&lt;/record&gt;&lt;/Cite&gt;&lt;/EndNote&gt;</w:instrText>
      </w:r>
      <w:r w:rsidR="00807D7B"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(Topaloğlu v.dğr., 1998, 25)</w:t>
      </w:r>
      <w:r w:rsidR="00807D7B" w:rsidRPr="009E023F">
        <w:rPr>
          <w:rFonts w:asciiTheme="majorBidi" w:hAnsiTheme="majorBidi" w:cstheme="majorBidi"/>
          <w:sz w:val="24"/>
          <w:szCs w:val="24"/>
          <w:lang w:val="tr-TR"/>
        </w:rPr>
        <w:fldChar w:fldCharType="end"/>
      </w:r>
      <w:r w:rsidR="001C0332" w:rsidRPr="009E023F">
        <w:rPr>
          <w:rFonts w:asciiTheme="majorBidi" w:hAnsiTheme="majorBidi" w:cstheme="majorBidi"/>
          <w:sz w:val="24"/>
          <w:szCs w:val="24"/>
        </w:rPr>
        <w:fldChar w:fldCharType="end"/>
      </w:r>
      <w:r w:rsidRPr="009E023F">
        <w:rPr>
          <w:rFonts w:asciiTheme="majorBidi" w:hAnsiTheme="majorBidi" w:cstheme="majorBidi"/>
          <w:sz w:val="24"/>
          <w:szCs w:val="24"/>
          <w:lang w:val="tr-TR"/>
        </w:rPr>
        <w:t xml:space="preserve"> ve tekrar ettiğinde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lang w:val="tr-TR"/>
        </w:rPr>
        <w:instrText xml:space="preserve"> ADDIN ZOTERO_ITEM CSL_CITATION {"citationID":"jVOwFO4V","properties":{"formattedCitation":" (Topalo\\uc0\\u287{}lu v.d\\uc0\\u287{}r., 1998, 36)","plainCitation":" (Topaloğlu v.dğr., 1998, 36)","noteIndex":0},"citationItems":[{"id":2425,"uris":["http://zotero.org/groups/1697534/items/2NW8RW5Z"],"uri":["http://zotero.org/groups/1697534/items/2NW8RW5Z"],"itemData":{"id":2425,"type":"book","title":"İslam’da İnanç Esasları","publisher":"Marmara Üniversitesi İlahiyat Fakültesi Vakfı Yayınları","publisher-place":"İstanbul","number-of-pages":"320 s.","source":"ktp2.isam.org.tr","archive_location":"TDV İslâm Araştırmaları Merkezi","event-place":"İstanbul","ISBN":"978-975-548-127-2","language":"Türkçe","author":[{"family":"Topaloğlu","given":"Bekir"},{"family":"Yavuz","given":"Yusuf Şevki"},{"family":"Çelebi","given":"İlyas"}],"issued":{"date-parts":[["1998"]]},"accessed":{"date-parts":[["2018",2,5]]}},"locator":"36"}],"schema":"https://github.com/citation-style-language/schema/raw/master/csl-citation.json"} </w:instrText>
      </w:r>
      <w:r w:rsidR="001C0332" w:rsidRPr="009E023F">
        <w:rPr>
          <w:rFonts w:asciiTheme="majorBidi" w:hAnsiTheme="majorBidi" w:cstheme="majorBidi"/>
          <w:sz w:val="24"/>
          <w:szCs w:val="24"/>
        </w:rPr>
        <w:fldChar w:fldCharType="separate"/>
      </w:r>
      <w:r w:rsidR="004B525B" w:rsidRPr="009E023F">
        <w:rPr>
          <w:rFonts w:asciiTheme="majorBidi" w:hAnsiTheme="majorBidi" w:cstheme="majorBidi"/>
          <w:sz w:val="24"/>
          <w:szCs w:val="24"/>
          <w:lang w:val="tr-TR"/>
        </w:rPr>
        <w:t xml:space="preserve"> </w:t>
      </w:r>
      <w:r w:rsidR="001C0332" w:rsidRPr="009E023F">
        <w:rPr>
          <w:rFonts w:asciiTheme="majorBidi" w:hAnsiTheme="majorBidi" w:cstheme="majorBidi"/>
          <w:sz w:val="24"/>
          <w:szCs w:val="24"/>
        </w:rPr>
        <w:fldChar w:fldCharType="end"/>
      </w:r>
      <w:r w:rsidR="00807D7B" w:rsidRPr="009E023F">
        <w:rPr>
          <w:rFonts w:asciiTheme="majorBidi" w:hAnsiTheme="majorBidi" w:cstheme="majorBidi"/>
          <w:sz w:val="24"/>
          <w:szCs w:val="24"/>
        </w:rPr>
        <w:fldChar w:fldCharType="begin"/>
      </w:r>
      <w:r w:rsidR="00807D7B" w:rsidRPr="009E023F">
        <w:rPr>
          <w:rFonts w:asciiTheme="majorBidi" w:hAnsiTheme="majorBidi" w:cstheme="majorBidi"/>
          <w:sz w:val="24"/>
          <w:szCs w:val="24"/>
          <w:lang w:val="tr-TR"/>
        </w:rPr>
        <w:instrText xml:space="preserve"> ADDIN ZOTERO_ITEM CSL_CITATION {"citationID":"QwPVNkCD","properties":{"formattedCitation":" (Topalo\\uc0\\u287{}lu v.d\\uc0\\u287{}r., 1998, 25; Eisen v.d\\uc0\\u287{}r., 2012, 65)","plainCitation":" (Topaloğlu v.dğr., 1998, 25; Eisen v.dğr., 2012, 65)","noteIndex":0},"citationItems":[{"id":2425,"uris":["http://zotero.org/groups/1697534/items/2NW8RW5Z"],"uri":["http://zotero.org/groups/1697534/items/2NW8RW5Z"],"itemData":{"id":2425,"type":"book","title":"İslam’da İnanç Esasları","publisher":"Marmara Üniversitesi İlahiyat Fakültesi Vakfı Yayınları","publisher-place":"İstanbul","number-of-pages":"320 s.","source":"ktp2.isam.org.tr","archive_location":"TDV İslâm Araştırmaları Merkezi","event-place":"İstanbul","ISBN":"978-975-548-127-2","language":"Türkçe","author":[{"family":"Topaloğlu","given":"Bekir"},{"family":"Yavuz","given":"Yusuf Şevki"},{"family":"Çelebi","given":"İlyas"}],"issued":{"date-parts":[["1998"]]},"accessed":{"date-parts":[["2018",2,5]]}},"locator":"25"},{"id":2426,"uris":["http://zotero.org/groups/1697534/items/8ENM7I8W"],"uri":["http://zotero.org/groups/1697534/items/8ENM7I8W"],"itemData":{"id":2426,"type":"book","title":"Memory and Suggestibility in the Forensic Interview","publisher":"L. Erlbaum Associates","publisher-place":"Mahwah, NJ","number-of-pages":"482","source":"Amazon","event-place":"Mahwah, NJ","ISBN":"978-1-138-00316-3","language":"English","editor":[{"family":"Eisen","given":"Mitchell L."},{"family":"Quas","given":"Jodi A."},{"family":"Goodman","given":"Gail S."}],"issued":{"date-parts":[["2012",7,25]]}},"locator":"65"}],"schema":"https://github.com/citation-style-language/schema/raw/master/csl-citation.json"} </w:instrText>
      </w:r>
      <w:r w:rsidR="00807D7B" w:rsidRPr="009E023F">
        <w:rPr>
          <w:rFonts w:asciiTheme="majorBidi" w:hAnsiTheme="majorBidi" w:cstheme="majorBidi"/>
          <w:sz w:val="24"/>
          <w:szCs w:val="24"/>
        </w:rPr>
        <w:fldChar w:fldCharType="separate"/>
      </w:r>
      <w:r w:rsidR="00807D7B" w:rsidRPr="009E023F">
        <w:rPr>
          <w:rFonts w:asciiTheme="majorBidi" w:hAnsiTheme="majorBidi" w:cstheme="majorBidi"/>
          <w:sz w:val="24"/>
          <w:szCs w:val="24"/>
          <w:lang w:val="tr-TR"/>
        </w:rPr>
        <w:t xml:space="preserve"> </w:t>
      </w:r>
      <w:r w:rsidR="00807D7B"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&lt;EndNote&gt;&lt;Cite&gt;&lt;Author&gt;Topaloğlu&lt;/Author&gt;&lt;Year&gt;1998&lt;/Year&gt;&lt;RecNum&gt;1398&lt;/RecNum&gt;&lt;Pages&gt;36&lt;/Pages&gt;&lt;DisplayText&gt;(Topaloğlu v.dğr., 1998, 36)&lt;/DisplayText&gt;&lt;record&gt;&lt;rec-number&gt;1398&lt;/rec-number&gt;&lt;foreign-keys&gt;&lt;key app="EN" db-id="sf5wwwvzoe9ztlewf085zvepradwedr52dfs" timestamp="1522545463"&gt;1398&lt;/key&gt;&lt;/foreign-keys&gt;&lt;ref-type name="Kitap-Telif"&gt;6&lt;/ref-type&gt;&lt;contributors&gt;&lt;authors&gt;&lt;author&gt;Topaloğlu, Bekir&lt;/author&gt;&lt;author&gt;Yavuz, Yusuf Şevki&lt;/author&gt;&lt;author&gt;Çelebi, İlyas&lt;/author&gt;&lt;/authors&gt;&lt;/contributors&gt;&lt;titles&gt;&lt;title&gt;İslam’da İnanç Esasları&lt;/title&gt;&lt;/titles&gt;&lt;dates&gt;&lt;year&gt;1998&lt;/year&gt;&lt;/dates&gt;&lt;pub-location&gt;İstanbul&lt;/pub-location&gt;&lt;publisher&gt;Marmara Üniversitesi İlahiyat Fakültesi Vakfı Yayınları&lt;/publisher&gt;&lt;urls&gt;&lt;/urls&gt;&lt;/record&gt;&lt;/Cite&gt;&lt;/EndNote&gt;</w:instrText>
      </w:r>
      <w:r w:rsidR="00807D7B"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(Topaloğlu v.dğr., 1998, 36)</w:t>
      </w:r>
      <w:r w:rsidR="00807D7B" w:rsidRPr="009E023F">
        <w:rPr>
          <w:rFonts w:asciiTheme="majorBidi" w:hAnsiTheme="majorBidi" w:cstheme="majorBidi"/>
          <w:sz w:val="24"/>
          <w:szCs w:val="24"/>
          <w:lang w:val="tr-TR"/>
        </w:rPr>
        <w:fldChar w:fldCharType="end"/>
      </w:r>
      <w:r w:rsidR="00807D7B" w:rsidRPr="009E023F">
        <w:rPr>
          <w:rFonts w:asciiTheme="majorBidi" w:hAnsiTheme="majorBidi" w:cstheme="majorBidi"/>
          <w:sz w:val="24"/>
          <w:szCs w:val="24"/>
        </w:rPr>
        <w:fldChar w:fldCharType="end"/>
      </w:r>
    </w:p>
    <w:p w14:paraId="43720A69" w14:textId="35B5507F" w:rsidR="00660A4E" w:rsidRPr="009E023F" w:rsidRDefault="00CD4FC6"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Kitap (tercüme)</w:t>
      </w:r>
      <w:r w:rsidR="009C6068" w:rsidRPr="009E023F">
        <w:rPr>
          <w:rFonts w:asciiTheme="majorBidi" w:hAnsiTheme="majorBidi" w:cstheme="majorBidi"/>
          <w:sz w:val="24"/>
          <w:szCs w:val="24"/>
          <w:lang w:val="tr-TR"/>
        </w:rPr>
        <w:t xml:space="preserve"> </w:t>
      </w:r>
      <w:r w:rsidR="009C6068"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&lt;EndNote&gt;&lt;Cite&gt;&lt;Author&gt;Dvornik&lt;/Author&gt;&lt;Year&gt;1990&lt;/Year&gt;&lt;RecNum&gt;1399&lt;/RecNum&gt;&lt;Pages&gt;11&lt;/Pages&gt;&lt;DisplayText&gt;(Dvornik, 1990, 11)&lt;/DisplayText&gt;&lt;record&gt;&lt;rec-number&gt;1399&lt;/rec-number&gt;&lt;foreign-keys&gt;&lt;key app="EN" db-id="sf5wwwvzoe9ztlewf085zvepradwedr52dfs" timestamp="1522546332"&gt;1399&lt;/key&gt;&lt;/foreign-keys&gt;&lt;ref-type name="Kitap-Tercume"&gt;42&lt;/ref-type&gt;&lt;contributors&gt;&lt;authors&gt;&lt;author&gt;Dvornik, Francis&lt;/author&gt;&lt;/authors&gt;&lt;secondary-authors&gt;&lt;author&gt;Aydın, Mehmet&lt;/author&gt;&lt;/secondary-authors&gt;&lt;/contributors&gt;&lt;titles&gt;&lt;title&gt;Konsiller Tarihi: İznik’ten II. Vatikan’a&lt;/title&gt;&lt;short-title&gt;Konsiller Tarihi&lt;/short-title&gt;&lt;/titles&gt;&lt;dates&gt;&lt;year&gt;1990&lt;/year&gt;&lt;/dates&gt;&lt;pub-location&gt;Ankara&lt;/pub-location&gt;&lt;publisher&gt;Türk Tarih Kurumu Yayınları&lt;/publisher&gt;&lt;urls&gt;&lt;/urls&gt;&lt;/record&gt;&lt;/Cite&gt;&lt;/EndNote&gt;</w:instrText>
      </w:r>
      <w:r w:rsidR="009C6068"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(Dvornik, 1990, 11)</w:t>
      </w:r>
      <w:r w:rsidR="009C6068" w:rsidRPr="009E023F">
        <w:rPr>
          <w:rFonts w:asciiTheme="majorBidi" w:hAnsiTheme="majorBidi" w:cstheme="majorBidi"/>
          <w:sz w:val="24"/>
          <w:szCs w:val="24"/>
          <w:lang w:val="tr-TR"/>
        </w:rPr>
        <w:fldChar w:fldCharType="end"/>
      </w:r>
      <w:r w:rsidR="009C6068" w:rsidRPr="009E023F">
        <w:rPr>
          <w:rFonts w:asciiTheme="majorBidi" w:hAnsiTheme="majorBidi" w:cstheme="majorBidi"/>
          <w:sz w:val="24"/>
          <w:szCs w:val="24"/>
          <w:lang w:val="tr-TR"/>
        </w:rPr>
        <w:t xml:space="preserve"> </w:t>
      </w:r>
      <w:r w:rsidRPr="009E023F">
        <w:rPr>
          <w:rFonts w:asciiTheme="majorBidi" w:hAnsiTheme="majorBidi" w:cstheme="majorBidi"/>
          <w:sz w:val="24"/>
          <w:szCs w:val="24"/>
          <w:lang w:val="tr-TR"/>
        </w:rPr>
        <w:t>ve tekrar ettiğinde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rPr>
        <w:instrText xml:space="preserve"> ADDIN ZOTERO_ITEM CSL_CITATION {"citationID":"cvKO6oGP","properties":{"formattedCitation":" (Dvornik, 1990, 23; Mahmud, 2005, 33-54)","plainCitation":" (Dvornik, 1990, 23; Mahmud, 2005, 33-54)","noteIndex":0},"citationItems":[{"id":2427,"uris":["http://zotero.org/groups/1697534/items/5ED4PJNM"],"uri":["http://zotero.org/groups/1697534/items/5ED4PJNM"],"itemData":{"id":2427,"type":"book","title":"Konsiller Tarihi: İznik'ten II. Vatikan'a","publisher":"Türk Tarih Kurumu Yayınları","publisher-place":"Ankara","number-of-pages":"107","source":"Google Books","event-place":"Ankara","ISBN":"978-975-16-0265-7","note":"Google-Books-ID: k7_YtgAACAAJ","shortTitle":"Konsiller Tarihi","language":"tr","author":[{"family":"Dvornik","given":"Francis"}],"translator":[{"family":"Aydın","given":"Mehmet"}],"issued":{"date-parts":[["1990"]]}},"locator":"23"},{"id":2428,"uris":["http://zotero.org/groups/1697534/items/D4NX35CX"],"uri":["http://zotero.org/groups/1697534/items/D4NX35CX"],"itemData":{"id":2428,"type":"book","title":"Muhâsibi Hayatı, Eserleri, Fikirleri","publisher":"İnsan Yayınları","publisher-place":"İstanbul","number-of-pages":"328","source":"KitapYurdu.com","event-place":"İstanbul","ISBN":"978-975-574-427-8","language":"tr","author":[{"family":"Mahmud","given":"A. Abdulhalim"}],"translator":[{"family":"Eryarsoy","given":"M. Beşir"}],"issued":{"date-parts":[["2005",10,11]]}},"locator":"33-54"}],"schema":"https://github.com/citation-style-language/schema/raw/master/csl-citation.json"} </w:instrText>
      </w:r>
      <w:r w:rsidR="001C0332" w:rsidRPr="009E023F">
        <w:rPr>
          <w:rFonts w:asciiTheme="majorBidi" w:hAnsiTheme="majorBidi" w:cstheme="majorBidi"/>
          <w:sz w:val="24"/>
          <w:szCs w:val="24"/>
        </w:rPr>
        <w:fldChar w:fldCharType="separate"/>
      </w:r>
      <w:r w:rsidR="004B525B" w:rsidRPr="009E023F">
        <w:rPr>
          <w:rFonts w:asciiTheme="majorBidi" w:hAnsiTheme="majorBidi" w:cstheme="majorBidi"/>
          <w:sz w:val="24"/>
          <w:szCs w:val="24"/>
        </w:rPr>
        <w:t xml:space="preserve"> </w:t>
      </w:r>
      <w:r w:rsidR="001C0332" w:rsidRPr="009E023F">
        <w:rPr>
          <w:rFonts w:asciiTheme="majorBidi" w:hAnsiTheme="majorBidi" w:cstheme="majorBidi"/>
          <w:sz w:val="24"/>
          <w:szCs w:val="24"/>
        </w:rPr>
        <w:fldChar w:fldCharType="end"/>
      </w:r>
      <w:r w:rsidR="009C6068" w:rsidRPr="009E023F">
        <w:rPr>
          <w:rFonts w:asciiTheme="majorBidi" w:hAnsiTheme="majorBidi" w:cstheme="majorBidi"/>
          <w:sz w:val="24"/>
          <w:szCs w:val="24"/>
          <w:lang w:val="tr-TR"/>
        </w:rPr>
        <w:t xml:space="preserve"> </w:t>
      </w:r>
      <w:r w:rsidR="009C6068"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&lt;EndNote&gt;&lt;Cite&gt;&lt;Author&gt;Dvornik&lt;/Author&gt;&lt;Year&gt;1990&lt;/Year&gt;&lt;RecNum&gt;1399&lt;/RecNum&gt;&lt;Pages&gt;11&lt;/Pages&gt;&lt;DisplayText&gt;(Dvornik, 1990, 11)&lt;/DisplayText&gt;&lt;record&gt;&lt;rec-number&gt;1399&lt;/rec-number&gt;&lt;foreign-keys&gt;&lt;key app="EN" db-id="sf5wwwvzoe9ztlewf085zvepradwedr52dfs" timestamp="1522546332"&gt;1399&lt;/key&gt;&lt;/foreign-keys&gt;&lt;ref-type name="Kitap-Tercume"&gt;42&lt;/ref-type&gt;&lt;contributors&gt;&lt;authors&gt;&lt;author&gt;Dvornik, Francis&lt;/author&gt;&lt;/authors&gt;&lt;secondary-authors&gt;&lt;author&gt;Aydın, Mehmet&lt;/author&gt;&lt;/secondary-authors&gt;&lt;/contributors&gt;&lt;titles&gt;&lt;title&gt;Konsiller Tarihi: İznik’ten II. Vatikan’a&lt;/title&gt;&lt;short-title&gt;Konsiller Tarihi&lt;/short-title&gt;&lt;/titles&gt;&lt;dates&gt;&lt;year&gt;1990&lt;/year&gt;&lt;/dates&gt;&lt;pub-location&gt;Ankara&lt;/pub-location&gt;&lt;publisher&gt;Türk Tarih Kurumu Yayınları&lt;/publisher&gt;&lt;urls&gt;&lt;/urls&gt;&lt;/record&gt;&lt;/Cite&gt;&lt;/EndNote&gt;</w:instrText>
      </w:r>
      <w:r w:rsidR="009C6068"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(Dvornik, 1990, 11)</w:t>
      </w:r>
      <w:r w:rsidR="009C6068" w:rsidRPr="009E023F">
        <w:rPr>
          <w:rFonts w:asciiTheme="majorBidi" w:hAnsiTheme="majorBidi" w:cstheme="majorBidi"/>
          <w:sz w:val="24"/>
          <w:szCs w:val="24"/>
          <w:lang w:val="tr-TR"/>
        </w:rPr>
        <w:fldChar w:fldCharType="end"/>
      </w:r>
    </w:p>
    <w:p w14:paraId="46F94D7E" w14:textId="5B320897" w:rsidR="00CD4FC6" w:rsidRPr="009E023F" w:rsidRDefault="003B4B19"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Kitap (Kitap bölümü)</w:t>
      </w:r>
      <w:r w:rsidR="009C6068" w:rsidRPr="009E023F">
        <w:rPr>
          <w:rFonts w:asciiTheme="majorBidi" w:hAnsiTheme="majorBidi" w:cstheme="majorBidi"/>
          <w:sz w:val="24"/>
          <w:szCs w:val="24"/>
          <w:lang w:val="tr-TR"/>
        </w:rPr>
        <w:t xml:space="preserve"> </w:t>
      </w:r>
      <w:r w:rsidR="009C6068" w:rsidRPr="009E023F">
        <w:rPr>
          <w:rFonts w:asciiTheme="majorBidi" w:hAnsiTheme="majorBidi" w:cstheme="majorBidi"/>
          <w:sz w:val="24"/>
          <w:szCs w:val="24"/>
        </w:rPr>
        <w:fldChar w:fldCharType="begin"/>
      </w:r>
      <w:r w:rsidR="004C5E8C" w:rsidRPr="009E023F">
        <w:rPr>
          <w:rFonts w:asciiTheme="majorBidi" w:hAnsiTheme="majorBidi" w:cstheme="majorBidi"/>
          <w:sz w:val="24"/>
          <w:szCs w:val="24"/>
        </w:rPr>
        <w:instrText xml:space="preserve"> ADDIN EN.CITE &lt;EndNote&gt;&lt;Cite&gt;&lt;Author&gt;Ulrich&lt;/Author&gt;&lt;Year&gt;2003&lt;/Year&gt;&lt;RecNum&gt;1401&lt;/RecNum&gt;&lt;Pages&gt;77&lt;/Pages&gt;&lt;DisplayText&gt;(Ulrich, 2003, 77)&lt;/DisplayText&gt;&lt;record&gt;&lt;rec-number&gt;1401&lt;/rec-number&gt;&lt;foreign-keys&gt;&lt;key app="EN" db-id="sf5wwwvzoe9ztlewf085zvepradwedr52dfs" timestamp="1522551993"&gt;1401&lt;/key&gt;&lt;/foreign-keys&gt;&lt;ref-type name="Kitap Bolumu"&gt;5&lt;/ref-type&gt;&lt;contributors&gt;&lt;authors&gt;&lt;author&gt;Ulrich, Rudolph&lt;/author&gt;&lt;/authors&gt;&lt;secondary-authors&gt;&lt;author&gt;Kutlu, Sönmez&lt;/author&gt;&lt;/secondary-authors&gt;&lt;subsidiary-authors&gt;&lt;author&gt;Dere, Ali&lt;/author&gt;&lt;/subsidiary-authors&gt;&lt;/contributors&gt;&lt;titles&gt;&lt;title&gt;Mâtürîdîliğin Ortaya Çıkışı&lt;/title&gt;&lt;secondary-title&gt;İmam Mâturîdî ve Mâturidilik&lt;/secondary-title&gt;&lt;/titles&gt;&lt;pages&gt;295-304&lt;/pages&gt;&lt;dates&gt;&lt;year&gt;2003&lt;/year&gt;&lt;/dates&gt;&lt;pub-location&gt;Ankara&lt;/pub-location&gt;&lt;publisher&gt;Kitâbiyât Yayınları&lt;/publisher&gt;&lt;urls&gt;&lt;/urls&gt;&lt;/record&gt;&lt;/Cite&gt;&lt;/EndNote&gt;</w:instrText>
      </w:r>
      <w:r w:rsidR="009C6068" w:rsidRPr="009E023F">
        <w:rPr>
          <w:rFonts w:asciiTheme="majorBidi" w:hAnsiTheme="majorBidi" w:cstheme="majorBidi"/>
          <w:sz w:val="24"/>
          <w:szCs w:val="24"/>
        </w:rPr>
        <w:fldChar w:fldCharType="separate"/>
      </w:r>
      <w:r w:rsidR="004C5E8C" w:rsidRPr="009E023F">
        <w:rPr>
          <w:rFonts w:asciiTheme="majorBidi" w:hAnsiTheme="majorBidi" w:cstheme="majorBidi"/>
          <w:noProof/>
          <w:sz w:val="24"/>
          <w:szCs w:val="24"/>
        </w:rPr>
        <w:t>(Ulrich, 2003, 77)</w:t>
      </w:r>
      <w:r w:rsidR="009C6068" w:rsidRPr="009E023F">
        <w:rPr>
          <w:rFonts w:asciiTheme="majorBidi" w:hAnsiTheme="majorBidi" w:cstheme="majorBidi"/>
          <w:sz w:val="24"/>
          <w:szCs w:val="24"/>
        </w:rPr>
        <w:fldChar w:fldCharType="end"/>
      </w:r>
      <w:r w:rsidRPr="009E023F">
        <w:rPr>
          <w:rFonts w:asciiTheme="majorBidi" w:hAnsiTheme="majorBidi" w:cstheme="majorBidi"/>
          <w:sz w:val="24"/>
          <w:szCs w:val="24"/>
          <w:lang w:val="tr-TR"/>
        </w:rPr>
        <w:t xml:space="preserve"> ve tekrar ettiğinde</w:t>
      </w:r>
      <w:r w:rsidR="009C6068" w:rsidRPr="009E023F">
        <w:rPr>
          <w:rFonts w:asciiTheme="majorBidi" w:hAnsiTheme="majorBidi" w:cstheme="majorBidi"/>
          <w:sz w:val="24"/>
          <w:szCs w:val="24"/>
        </w:rPr>
        <w:t xml:space="preserve"> </w:t>
      </w:r>
      <w:r w:rsidR="009C6068" w:rsidRPr="009E023F">
        <w:rPr>
          <w:rFonts w:asciiTheme="majorBidi" w:hAnsiTheme="majorBidi" w:cstheme="majorBidi"/>
          <w:sz w:val="24"/>
          <w:szCs w:val="24"/>
        </w:rPr>
        <w:fldChar w:fldCharType="begin"/>
      </w:r>
      <w:r w:rsidR="004C5E8C" w:rsidRPr="009E023F">
        <w:rPr>
          <w:rFonts w:asciiTheme="majorBidi" w:hAnsiTheme="majorBidi" w:cstheme="majorBidi"/>
          <w:sz w:val="24"/>
          <w:szCs w:val="24"/>
        </w:rPr>
        <w:instrText xml:space="preserve"> ADDIN EN.CITE &lt;EndNote&gt;&lt;Cite&gt;&lt;Author&gt;Ulrich&lt;/Author&gt;&lt;Year&gt;2003&lt;/Year&gt;&lt;RecNum&gt;1401&lt;/RecNum&gt;&lt;Pages&gt;344&lt;/Pages&gt;&lt;DisplayText&gt;(Ulrich, 2003, 344)&lt;/DisplayText&gt;&lt;record&gt;&lt;rec-number&gt;1401&lt;/rec-number&gt;&lt;foreign-keys&gt;&lt;key app="EN" db-id="sf5wwwvzoe9ztlewf085zvepradwedr52dfs" timestamp="1522551993"&gt;1401&lt;/key&gt;&lt;/foreign-keys&gt;&lt;ref-type name="Kitap Bolumu"&gt;5&lt;/ref-type&gt;&lt;contributors&gt;&lt;authors&gt;&lt;author&gt;Ulrich, Rudolph&lt;/author&gt;&lt;/authors&gt;&lt;secondary-authors&gt;&lt;author&gt;Kutlu, Sönmez&lt;/author&gt;&lt;/secondary-authors&gt;&lt;subsidiary-authors&gt;&lt;author&gt;Dere, Ali&lt;/author&gt;&lt;/subsidiary-authors&gt;&lt;/contributors&gt;&lt;titles&gt;&lt;title&gt;Mâtürîdîliğin Ortaya Çıkışı&lt;/title&gt;&lt;secondary-title&gt;İmam Mâturîdî ve Mâturidilik&lt;/secondary-title&gt;&lt;/titles&gt;&lt;pages&gt;295-304&lt;/pages&gt;&lt;dates&gt;&lt;year&gt;2003&lt;/year&gt;&lt;/dates&gt;&lt;pub-location&gt;Ankara&lt;/pub-location&gt;&lt;publisher&gt;Kitâbiyât Yayınları&lt;/publisher&gt;&lt;urls&gt;&lt;/urls&gt;&lt;/record&gt;&lt;/Cite&gt;&lt;/EndNote&gt;</w:instrText>
      </w:r>
      <w:r w:rsidR="009C6068" w:rsidRPr="009E023F">
        <w:rPr>
          <w:rFonts w:asciiTheme="majorBidi" w:hAnsiTheme="majorBidi" w:cstheme="majorBidi"/>
          <w:sz w:val="24"/>
          <w:szCs w:val="24"/>
        </w:rPr>
        <w:fldChar w:fldCharType="separate"/>
      </w:r>
      <w:r w:rsidR="004C5E8C" w:rsidRPr="009E023F">
        <w:rPr>
          <w:rFonts w:asciiTheme="majorBidi" w:hAnsiTheme="majorBidi" w:cstheme="majorBidi"/>
          <w:noProof/>
          <w:sz w:val="24"/>
          <w:szCs w:val="24"/>
        </w:rPr>
        <w:t>(Ulrich, 2003, 344)</w:t>
      </w:r>
      <w:r w:rsidR="009C6068" w:rsidRPr="009E023F">
        <w:rPr>
          <w:rFonts w:asciiTheme="majorBidi" w:hAnsiTheme="majorBidi" w:cstheme="majorBidi"/>
          <w:sz w:val="24"/>
          <w:szCs w:val="24"/>
        </w:rPr>
        <w:fldChar w:fldCharType="end"/>
      </w:r>
    </w:p>
    <w:p w14:paraId="392CA4B3" w14:textId="3DCF9B69" w:rsidR="00CD4FC6" w:rsidRPr="009E023F" w:rsidRDefault="00BC10C1"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Sempozyum Bildirisi</w:t>
      </w:r>
      <w:r w:rsidR="009C6068" w:rsidRPr="009E023F">
        <w:rPr>
          <w:rFonts w:asciiTheme="majorBidi" w:hAnsiTheme="majorBidi" w:cstheme="majorBidi"/>
          <w:sz w:val="24"/>
          <w:szCs w:val="24"/>
          <w:lang w:val="tr-TR"/>
        </w:rPr>
        <w:t xml:space="preserve"> </w:t>
      </w:r>
      <w:r w:rsidR="009C6068" w:rsidRPr="009E023F">
        <w:rPr>
          <w:rFonts w:asciiTheme="majorBidi" w:hAnsiTheme="majorBidi" w:cstheme="majorBidi"/>
          <w:sz w:val="24"/>
          <w:szCs w:val="24"/>
        </w:rPr>
        <w:fldChar w:fldCharType="begin"/>
      </w:r>
      <w:r w:rsidR="004C5E8C" w:rsidRPr="009E023F">
        <w:rPr>
          <w:rFonts w:asciiTheme="majorBidi" w:hAnsiTheme="majorBidi" w:cstheme="majorBidi"/>
          <w:sz w:val="24"/>
          <w:szCs w:val="24"/>
        </w:rPr>
        <w:instrText xml:space="preserve"> ADDIN EN.CITE &lt;EndNote&gt;&lt;Cite&gt;&lt;Author&gt;Uyanık&lt;/Author&gt;&lt;Year&gt;2009&lt;/Year&gt;&lt;RecNum&gt;1403&lt;/RecNum&gt;&lt;Pages&gt;54&lt;/Pages&gt;&lt;DisplayText&gt;(Uyanık, 2009, 54)&lt;/DisplayText&gt;&lt;record&gt;&lt;rec-number&gt;1403&lt;/rec-number&gt;&lt;foreign-keys&gt;&lt;key app="EN" db-id="sf5wwwvzoe9ztlewf085zvepradwedr52dfs" timestamp="1522574721"&gt;1403&lt;/key&gt;&lt;/foreign-keys&gt;&lt;ref-type name="Bildiri -Teblig Metni"&gt;47&lt;/ref-type&gt;&lt;contributors&gt;&lt;authors&gt;&lt;author&gt;Uyanık, Osman&lt;/author&gt;&lt;/authors&gt;&lt;secondary-authors&gt;&lt;author&gt;Nasratttınoğlu, İrfan Ünver&lt;/author&gt;&lt;/secondary-authors&gt;&lt;/contributors&gt;&lt;titles&gt;&lt;title&gt;Yusuf Has Hacib’in Gök Bilimine Katkıları&lt;/title&gt;&lt;secondary-title&gt;Uluslararası Ahmet Yesevi’den Günümüze İnsanlığa Yön Veren Türk Büyükleri Sempozyumu Bildirileri&lt;/secondary-title&gt;&lt;/titles&gt;&lt;pages&gt;5-43&lt;/pages&gt;&lt;dates&gt;&lt;year&gt;2009&lt;/year&gt;&lt;pub-dates&gt;&lt;date&gt;03-07 Eylül 2008&lt;/date&gt;&lt;/pub-dates&gt;&lt;/dates&gt;&lt;pub-location&gt;Romanya-Kösetence&lt;/pub-location&gt;&lt;publisher&gt;Türk Kültürü Araştırmaları Kurumu Yayınları&lt;/publisher&gt;&lt;urls&gt;&lt;/urls&gt;&lt;custom1&gt;Ankara&lt;/custom1&gt;&lt;/record&gt;&lt;/Cite&gt;&lt;/EndNote&gt;</w:instrText>
      </w:r>
      <w:r w:rsidR="009C6068" w:rsidRPr="009E023F">
        <w:rPr>
          <w:rFonts w:asciiTheme="majorBidi" w:hAnsiTheme="majorBidi" w:cstheme="majorBidi"/>
          <w:sz w:val="24"/>
          <w:szCs w:val="24"/>
        </w:rPr>
        <w:fldChar w:fldCharType="separate"/>
      </w:r>
      <w:r w:rsidR="004C5E8C" w:rsidRPr="009E023F">
        <w:rPr>
          <w:rFonts w:asciiTheme="majorBidi" w:hAnsiTheme="majorBidi" w:cstheme="majorBidi"/>
          <w:noProof/>
          <w:sz w:val="24"/>
          <w:szCs w:val="24"/>
        </w:rPr>
        <w:t>(Uyanık, 2009, 54)</w:t>
      </w:r>
      <w:r w:rsidR="009C6068" w:rsidRPr="009E023F">
        <w:rPr>
          <w:rFonts w:asciiTheme="majorBidi" w:hAnsiTheme="majorBidi" w:cstheme="majorBidi"/>
          <w:sz w:val="24"/>
          <w:szCs w:val="24"/>
        </w:rPr>
        <w:fldChar w:fldCharType="end"/>
      </w:r>
      <w:r w:rsidR="009C6068" w:rsidRPr="009E023F">
        <w:rPr>
          <w:rFonts w:asciiTheme="majorBidi" w:hAnsiTheme="majorBidi" w:cstheme="majorBidi"/>
          <w:sz w:val="24"/>
          <w:szCs w:val="24"/>
          <w:lang w:val="tr-TR"/>
        </w:rPr>
        <w:t xml:space="preserve"> </w:t>
      </w:r>
      <w:r w:rsidRPr="009E023F">
        <w:rPr>
          <w:rFonts w:asciiTheme="majorBidi" w:hAnsiTheme="majorBidi" w:cstheme="majorBidi"/>
          <w:sz w:val="24"/>
          <w:szCs w:val="24"/>
          <w:lang w:val="tr-TR"/>
        </w:rPr>
        <w:t>ve tekrar ettiğinde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lang w:val="tr-TR"/>
        </w:rPr>
        <w:instrText xml:space="preserve"> ADDIN ZOTERO_ITEM CSL_CITATION {"citationID":"ABMYwpCK","properties":{"formattedCitation":" (Uyan\\uc0\\u305{}k, 2009, 13)","plainCitation":" (Uyanık, 2009, 13)","noteIndex":0},"citationItems":[{"id":2432,"uris":["http://zotero.org/groups/1697534/items/Z4UWW28I"],"uri":["http://zotero.org/groups/1697534/items/Z4UWW28I"],"itemData":{"id":2432,"type":"chapter","title":"Yusuf Has Hacib’in Gök Bilimine Katkıları","container-title":"Uluslararası Ahmet Yesevi’den Günümüze İnsanlığa Yön Veren Türk Büyükleri Sempozyumu Bildirileri (Romanya-Kösetence, 03-07 Eylül 2008)","publisher":"Türk Kültürü Araştırmaları Kurumu","publisher-place":"Ankara","page":"5-43","event-place":"Ankara","author":[{"family":"Uyanık","given":"Osman"}],"editor":[{"family":"Nasrattınoğlu","given":"İrfan Ünver"}],"issued":{"date-parts":[["2009"]]}},"locator":"13"}],"schema":"https://github.com/citation-style-language/schema/raw/master/csl-citation.json"} </w:instrText>
      </w:r>
      <w:r w:rsidR="001C0332" w:rsidRPr="009E023F">
        <w:rPr>
          <w:rFonts w:asciiTheme="majorBidi" w:hAnsiTheme="majorBidi" w:cstheme="majorBidi"/>
          <w:sz w:val="24"/>
          <w:szCs w:val="24"/>
        </w:rPr>
        <w:fldChar w:fldCharType="separate"/>
      </w:r>
      <w:r w:rsidR="004B525B" w:rsidRPr="009E023F">
        <w:rPr>
          <w:rFonts w:asciiTheme="majorBidi" w:hAnsiTheme="majorBidi" w:cstheme="majorBidi"/>
          <w:sz w:val="24"/>
          <w:szCs w:val="24"/>
          <w:lang w:val="tr-TR"/>
        </w:rPr>
        <w:t xml:space="preserve"> </w:t>
      </w:r>
      <w:r w:rsidR="001C0332" w:rsidRPr="009E023F">
        <w:rPr>
          <w:rFonts w:asciiTheme="majorBidi" w:hAnsiTheme="majorBidi" w:cstheme="majorBidi"/>
          <w:sz w:val="24"/>
          <w:szCs w:val="24"/>
        </w:rPr>
        <w:fldChar w:fldCharType="end"/>
      </w:r>
      <w:r w:rsidR="009C6068" w:rsidRPr="009E023F">
        <w:rPr>
          <w:rFonts w:asciiTheme="majorBidi" w:hAnsiTheme="majorBidi" w:cstheme="majorBidi"/>
          <w:sz w:val="24"/>
          <w:szCs w:val="24"/>
        </w:rPr>
        <w:fldChar w:fldCharType="begin"/>
      </w:r>
      <w:r w:rsidR="004C5E8C" w:rsidRPr="009E023F">
        <w:rPr>
          <w:rFonts w:asciiTheme="majorBidi" w:hAnsiTheme="majorBidi" w:cstheme="majorBidi"/>
          <w:sz w:val="24"/>
          <w:szCs w:val="24"/>
          <w:lang w:val="tr-TR"/>
        </w:rPr>
        <w:instrText xml:space="preserve"> ADDIN EN.CITE &lt;EndNote&gt;&lt;Cite&gt;&lt;Author&gt;Uyanık&lt;/Author&gt;&lt;Year&gt;2009&lt;/Year&gt;&lt;RecNum&gt;1403&lt;/RecNum&gt;&lt;Pages&gt;56-65&lt;/Pages&gt;&lt;DisplayText&gt;(Uyanık, 2009, 56-65)&lt;/DisplayText&gt;&lt;record&gt;&lt;rec-number&gt;1403&lt;/rec-number&gt;&lt;foreign-keys&gt;&lt;key app="EN" db-id="sf5wwwvzoe9ztlewf085zvepradwedr52dfs" timestamp="1522574721"&gt;1403&lt;/key&gt;&lt;/foreign-keys&gt;&lt;ref-type name="Bildiri -Teblig Metni"&gt;47&lt;/ref-type&gt;&lt;contributors&gt;&lt;authors&gt;&lt;author&gt;Uyanık, Osman&lt;/author&gt;&lt;/authors&gt;&lt;secondary-authors&gt;&lt;author&gt;Nasratttınoğlu, İrfan Ünver&lt;/author&gt;&lt;/secondary-authors&gt;&lt;/contributors&gt;&lt;titles&gt;&lt;title&gt;Yusuf Has Hacib’in Gök Bilimine Katkıları&lt;/title&gt;&lt;secondary-title&gt;Uluslararası Ahmet Yesevi’den Günümüze İnsanlığa Yön Veren Türk Büyükleri Sempozyumu Bildirileri&lt;/secondary-title&gt;&lt;/titles&gt;&lt;pages&gt;5-43&lt;/pages&gt;&lt;dates&gt;&lt;year&gt;2009&lt;/year&gt;&lt;pub-dates&gt;&lt;date&gt;03-07 Eylül 2008&lt;/date&gt;&lt;/pub-dates&gt;&lt;/dates&gt;&lt;pub-location&gt;Romanya-Kösetence&lt;/pub-location&gt;&lt;publisher&gt;Türk Kültürü Araştırmaları Kurumu Yayınları&lt;/publisher&gt;&lt;urls&gt;&lt;/urls&gt;&lt;custom1&gt;Ankara&lt;/custom1&gt;&lt;/record&gt;&lt;/Cite&gt;&lt;/EndNote&gt;</w:instrText>
      </w:r>
      <w:r w:rsidR="009C6068" w:rsidRPr="009E023F">
        <w:rPr>
          <w:rFonts w:asciiTheme="majorBidi" w:hAnsiTheme="majorBidi" w:cstheme="majorBidi"/>
          <w:sz w:val="24"/>
          <w:szCs w:val="24"/>
        </w:rPr>
        <w:fldChar w:fldCharType="separate"/>
      </w:r>
      <w:r w:rsidR="004C5E8C" w:rsidRPr="009E023F">
        <w:rPr>
          <w:rFonts w:asciiTheme="majorBidi" w:hAnsiTheme="majorBidi" w:cstheme="majorBidi"/>
          <w:noProof/>
          <w:sz w:val="24"/>
          <w:szCs w:val="24"/>
          <w:lang w:val="tr-TR"/>
        </w:rPr>
        <w:t>(Uyanık, 2009, 56-65)</w:t>
      </w:r>
      <w:r w:rsidR="009C6068" w:rsidRPr="009E023F">
        <w:rPr>
          <w:rFonts w:asciiTheme="majorBidi" w:hAnsiTheme="majorBidi" w:cstheme="majorBidi"/>
          <w:sz w:val="24"/>
          <w:szCs w:val="24"/>
        </w:rPr>
        <w:fldChar w:fldCharType="end"/>
      </w:r>
    </w:p>
    <w:p w14:paraId="243922B7" w14:textId="142BCF0F" w:rsidR="00AA1144" w:rsidRPr="009E023F" w:rsidRDefault="00AA1144"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Arapça ve Osmanlıca Eserler</w:t>
      </w:r>
      <w:r w:rsidR="009C6068" w:rsidRPr="009E023F">
        <w:rPr>
          <w:rFonts w:asciiTheme="majorBidi" w:hAnsiTheme="majorBidi" w:cstheme="majorBidi"/>
          <w:sz w:val="24"/>
          <w:szCs w:val="24"/>
          <w:lang w:val="tr-TR"/>
        </w:rPr>
        <w:t xml:space="preserve"> </w:t>
      </w:r>
      <w:r w:rsidR="009C6068"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&lt;EndNote&gt;&lt;Cite&gt;&lt;Author&gt;Taşköprizâde Ahmed Efendi&lt;/Author&gt;&lt;Year&gt;1968&lt;/Year&gt;&lt;RecNum&gt;603&lt;/RecNum&gt;&lt;Pages&gt;3: 168&lt;/Pages&gt;&lt;DisplayText&gt;(Taşköprizâde Ahmed Efendi, 1968, 3: 168)&lt;/DisplayText&gt;&lt;record&gt;&lt;rec-number&gt;603&lt;/rec-number&gt;&lt;foreign-keys&gt;&lt;key app="EN" db-id="sf5wwwvzoe9ztlewf085zvepradwedr52dfs" timestamp="1458004603"&gt;603&lt;/key&gt;&lt;/foreign-keys&gt;&lt;ref-type name="Kitap-Tahkik"&gt;51&lt;/ref-type&gt;&lt;contributors&gt;&lt;authors&gt;&lt;author&gt;Taşköprizâde Ahmed Efendi,&lt;/author&gt;&lt;/authors&gt;&lt;secondary-authors&gt;&lt;author&gt;Ebü’n-Nûr, Abdülvehhâb&lt;/author&gt;&lt;author&gt;Kâmil Bekrî, Kâmil&lt;/author&gt;&lt;/secondary-authors&gt;&lt;/contributors&gt;&lt;titles&gt;&lt;title&gt;Miftâḥu’s-saʿâde ve miṣbâḥu’s-siyâde fî mevżûʿâti’l-ʿulûm&lt;/title&gt;&lt;short-title&gt;Miftâḥu’s-saʿâde&lt;/short-title&gt;&lt;/titles&gt;&lt;num-vols&gt;3&lt;/num-vols&gt;&lt;keywords&gt;&lt;keyword&gt;DR KULLANDIĞIM&lt;/keyword&gt;&lt;/keywords&gt;&lt;dates&gt;&lt;year&gt;1968&lt;/year&gt;&lt;/dates&gt;&lt;pub-location&gt;Kahire&lt;/pub-location&gt;&lt;publisher&gt;Dârü’l-kütübi’l-hadis&lt;/publisher&gt;&lt;urls&gt;&lt;/urls&gt;&lt;/record&gt;&lt;/Cite&gt;&lt;/EndNote&gt;</w:instrText>
      </w:r>
      <w:r w:rsidR="009C6068"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(Taşköprizâde Ahmed Efendi, 1968, 3: 168)</w:t>
      </w:r>
      <w:r w:rsidR="009C6068" w:rsidRPr="009E023F">
        <w:rPr>
          <w:rFonts w:asciiTheme="majorBidi" w:hAnsiTheme="majorBidi" w:cstheme="majorBidi"/>
          <w:sz w:val="24"/>
          <w:szCs w:val="24"/>
          <w:lang w:val="tr-TR"/>
        </w:rPr>
        <w:fldChar w:fldCharType="end"/>
      </w:r>
      <w:r w:rsidRPr="009E023F">
        <w:rPr>
          <w:rFonts w:asciiTheme="majorBidi" w:hAnsiTheme="majorBidi" w:cstheme="majorBidi"/>
          <w:sz w:val="24"/>
          <w:szCs w:val="24"/>
          <w:lang w:val="tr-TR"/>
        </w:rPr>
        <w:t xml:space="preserve"> ve tekrar ettiğinde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lang w:val="tr-TR"/>
        </w:rPr>
        <w:instrText xml:space="preserve"> ADDIN ZOTERO_ITEM CSL_CITATION {"citationID":"LmOteU1Y","properties":{"formattedCitation":" (Ta\\uc0\\u351{}k\\uc0\\u246{}priz\\uc0\\u226{}de Ahmed Efendi, 1968, 3:162; es-Saff\\uc0\\u226{}r, 1431/2010, 1:52; et-Teft\\uc0\\u226{}z\\uc0\\u226{}n\\uc0\\u238{}, 1408, 73)","plainCitation":" (Taşköprizâde Ahmed Efendi, 1968, 3:162; es-Saffâr, 1431/2010, 1:52; et-Teftâzânî, 1408, 73)","noteIndex":0},"citationItems":[{"id":2433,"uris":["http://zotero.org/groups/1697534/items/ENI4JPQS"],"uri":["http://zotero.org/groups/1697534/items/ENI4JPQS"],"itemData":{"id":2433,"type":"book","title":"Miftâḥu’s-saʿâde ve miṣbâḥu’s-siyâde fî mevżûʿâti’l-ʿulûm","publisher":"Dârü’l-kütübi’l-hadis","publisher-place":"Kahire","volume":"3","number-of-volumes":"3","event-place":"Kahire","note":"editorial-director: Abdülvehhâb Ebü’n-Nûr - Kâmil Kâmil Bekrî","shortTitle":"Miftâḥu’s-saʿâde","author":[{"literal":"Taşköprizâde Ahmed Efendi"}],"issued":{"date-parts":[["1968"]]}},"locator":"162"},{"id":2434,"uris":["http://zotero.org/groups/1697534/items/DNZI9BRD"],"uri":["http://zotero.org/groups/1697534/items/DNZI9BRD"],"itemData":{"id":2434,"type":"book","title":"Telḫîṣü’l-edille li-ḳavâʿidi’t-tevḥîd","publisher":"Dâru’s-Selâm","publisher-place":"Kahire","volume":"1","number-of-volumes":"2","event-place":"Kahire","note":"issued: \"1431/2010\"","author":[{"family":"Saffâr","given":"Ebû İshâk İbrâhim b. İsmâil","non-dropping-particle":"es-"}],"collection-editor":[{"family":"Mahmûd","given":"Hişâm İbrâhim"}]},"locator":"52"},{"id":2435,"uris":["http://zotero.org/groups/1697534/items/HVDWQ4LX"],"uri":["http://zotero.org/groups/1697534/items/HVDWQ4LX"],"itemData":{"id":2435,"type":"book","title":"Şerḥu’l-ʿAḳāʾidi’n-Nesefiyye","publisher":"Mektebetü’l-Külliyyâtü’l-Ezheriyye","publisher-place":"Kahire","event-place":"Kahire","note":"editorial-director: Ahmed Hicâzî es-Sekkā","shortTitle":"Şerḥu’l-ʿAḳāʾid","author":[{"family":"Teftâzânî","given":"Sa‘deddîn","non-dropping-particle":"et-"}],"issued":{"date-parts":[["1408"]],"season":"1988"}},"locator":"73"}],"schema":"https://github.com/citation-style-language/schema/raw/master/csl-citation.json"} </w:instrText>
      </w:r>
      <w:r w:rsidR="001C0332" w:rsidRPr="009E023F">
        <w:rPr>
          <w:rFonts w:asciiTheme="majorBidi" w:hAnsiTheme="majorBidi" w:cstheme="majorBidi"/>
          <w:sz w:val="24"/>
          <w:szCs w:val="24"/>
        </w:rPr>
        <w:fldChar w:fldCharType="separate"/>
      </w:r>
      <w:r w:rsidR="004B525B" w:rsidRPr="009E023F">
        <w:rPr>
          <w:rFonts w:asciiTheme="majorBidi" w:hAnsiTheme="majorBidi" w:cstheme="majorBidi"/>
          <w:sz w:val="24"/>
          <w:szCs w:val="24"/>
          <w:lang w:val="tr-TR"/>
        </w:rPr>
        <w:t xml:space="preserve"> </w:t>
      </w:r>
      <w:r w:rsidR="001C0332" w:rsidRPr="009E023F">
        <w:rPr>
          <w:rFonts w:asciiTheme="majorBidi" w:hAnsiTheme="majorBidi" w:cstheme="majorBidi"/>
          <w:sz w:val="24"/>
          <w:szCs w:val="24"/>
        </w:rPr>
        <w:fldChar w:fldCharType="end"/>
      </w:r>
      <w:r w:rsidR="009C6068" w:rsidRPr="009E023F">
        <w:rPr>
          <w:rFonts w:asciiTheme="majorBidi" w:hAnsiTheme="majorBidi" w:cstheme="majorBidi"/>
          <w:sz w:val="24"/>
          <w:szCs w:val="24"/>
        </w:rPr>
        <w:fldChar w:fldCharType="begin"/>
      </w:r>
      <w:r w:rsidR="009C6068" w:rsidRPr="009E023F">
        <w:rPr>
          <w:rFonts w:asciiTheme="majorBidi" w:hAnsiTheme="majorBidi" w:cstheme="majorBidi"/>
          <w:sz w:val="24"/>
          <w:szCs w:val="24"/>
          <w:lang w:val="tr-TR"/>
        </w:rPr>
        <w:instrText xml:space="preserve"> ADDIN ZOTERO_ITEM CSL_CITATION {"citationID":"ODJgjNkw","properties":{"formattedCitation":" (Muhammed Fu\\uc0\\u226{}d b. Abd\\uc0\\u252{}lb\\uc0\\u226{}k\\uc0\\u299{}, 1364/1945, 332)","plainCitation":" (Muhammed Fuâd b. Abdülbâkī, 1364/1945, 332)","noteIndex":0},"citationItems":[{"id":2436,"uris":["http://zotero.org/groups/1697534/items/NF49AFM5"],"uri":["http://zotero.org/groups/1697534/items/NF49AFM5"],"itemData":{"id":2436,"type":"entry-dictionary","title":"Ecl","container-title":"el-Mu‘cemü’l-müfehres li-elfâzi’l-Kur’âni’l-Kerîm","publisher-place":"Kahire-Beyrut","page":"332-337","volume":"2","number-of-volumes":"20","event-place":"Kahire-Beyrut","note":"issued: \"1364/1945\"","author":[{"literal":"Muhammed Fuâd b. Abdülbâkī"}]},"locator":"332"}],"schema":"https://github.com/citation-style-language/schema/raw/master/csl-citation.json"} </w:instrText>
      </w:r>
      <w:r w:rsidR="009C6068" w:rsidRPr="009E023F">
        <w:rPr>
          <w:rFonts w:asciiTheme="majorBidi" w:hAnsiTheme="majorBidi" w:cstheme="majorBidi"/>
          <w:sz w:val="24"/>
          <w:szCs w:val="24"/>
        </w:rPr>
        <w:fldChar w:fldCharType="separate"/>
      </w:r>
      <w:r w:rsidR="009C6068" w:rsidRPr="009E023F">
        <w:rPr>
          <w:rFonts w:asciiTheme="majorBidi" w:hAnsiTheme="majorBidi" w:cstheme="majorBidi"/>
          <w:sz w:val="24"/>
          <w:szCs w:val="24"/>
          <w:lang w:val="tr-TR"/>
        </w:rPr>
        <w:t xml:space="preserve"> </w:t>
      </w:r>
      <w:r w:rsidR="009C6068" w:rsidRPr="009E023F">
        <w:rPr>
          <w:rFonts w:asciiTheme="majorBidi" w:hAnsiTheme="majorBidi" w:cstheme="majorBidi"/>
          <w:sz w:val="24"/>
          <w:szCs w:val="24"/>
        </w:rPr>
        <w:fldChar w:fldCharType="end"/>
      </w:r>
      <w:r w:rsidR="009C6068"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&lt;EndNote&gt;&lt;Cite&gt;&lt;Author&gt;Taşköprizâde Ahmed Efendi&lt;/Author&gt;&lt;Year&gt;1968&lt;/Year&gt;&lt;RecNum&gt;603&lt;/RecNum&gt;&lt;Pages&gt;3: 198&lt;/Pages&gt;&lt;DisplayText&gt;(Taşköprizâde Ahmed Efendi, 1968, 3: 198)&lt;/DisplayText&gt;&lt;record&gt;&lt;rec-number&gt;603&lt;/rec-number&gt;&lt;foreign-keys&gt;&lt;key app="EN" db-id="sf5wwwvzoe9ztlewf085zvepradwedr52dfs" timestamp="1458004603"&gt;603&lt;/key&gt;&lt;/foreign-keys&gt;&lt;ref-type name="Kitap-Tahkik"&gt;51&lt;/ref-type&gt;&lt;contributors&gt;&lt;authors&gt;&lt;author&gt;Taşköprizâde Ahmed Efendi,&lt;/author&gt;&lt;/authors&gt;&lt;secondary-authors&gt;&lt;author&gt;Ebü’n-Nûr, Abdülvehhâb&lt;/author&gt;&lt;author&gt;Kâmil Bekrî, Kâmil&lt;/author&gt;&lt;/secondary-authors&gt;&lt;/contributors&gt;&lt;titles&gt;&lt;title&gt;Miftâḥu’s-saʿâde ve miṣbâḥu’s-siyâde fî mevżûʿâti’l-ʿulûm&lt;/title&gt;&lt;short-title&gt;Miftâḥu’s-saʿâde&lt;/short-title&gt;&lt;/titles&gt;&lt;num-vols&gt;3&lt;/num-vols&gt;&lt;keywords&gt;&lt;keyword&gt;DR KULLANDIĞIM&lt;/keyword&gt;&lt;/keywords&gt;&lt;dates&gt;&lt;year&gt;1968&lt;/year&gt;&lt;/dates&gt;&lt;pub-location&gt;Kahire&lt;/pub-location&gt;&lt;publisher&gt;Dârü’l-kütübi’l-hadis&lt;/publisher&gt;&lt;urls&gt;&lt;/urls&gt;&lt;/record&gt;&lt;/Cite&gt;&lt;/EndNote&gt;</w:instrText>
      </w:r>
      <w:r w:rsidR="009C6068"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(Taşköprizâde Ahmed Efendi, 1968, 3: 198)</w:t>
      </w:r>
      <w:r w:rsidR="009C6068" w:rsidRPr="009E023F">
        <w:rPr>
          <w:rFonts w:asciiTheme="majorBidi" w:hAnsiTheme="majorBidi" w:cstheme="majorBidi"/>
          <w:sz w:val="24"/>
          <w:szCs w:val="24"/>
          <w:lang w:val="tr-TR"/>
        </w:rPr>
        <w:fldChar w:fldCharType="end"/>
      </w:r>
    </w:p>
    <w:p w14:paraId="416F9093" w14:textId="1A7F2290" w:rsidR="00CD4FC6" w:rsidRPr="009E023F" w:rsidRDefault="00CF5ADB"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lastRenderedPageBreak/>
        <w:t>Sözlük Girdisi</w:t>
      </w:r>
      <w:r w:rsidR="004C5E8C" w:rsidRPr="009E023F">
        <w:rPr>
          <w:rFonts w:asciiTheme="majorBidi" w:hAnsiTheme="majorBidi" w:cstheme="majorBidi"/>
          <w:sz w:val="24"/>
          <w:szCs w:val="24"/>
          <w:lang w:val="tr-TR"/>
        </w:rPr>
        <w:t xml:space="preserve"> </w:t>
      </w:r>
      <w:r w:rsidR="009C6068"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&lt;EndNote&gt;&lt;Cite&gt;&lt;Author&gt;Muhammed Fuâd b. Abdülbâkī&lt;/Author&gt;&lt;Year&gt;1364&lt;/Year&gt;&lt;RecNum&gt;1404&lt;/RecNum&gt;&lt;Pages&gt;2: 123&lt;/Pages&gt;&lt;DisplayText&gt;(Muhammed Fuâd b. Abdülbâkī, 1364, 2: 123)&lt;/DisplayText&gt;&lt;record&gt;&lt;rec-number&gt;1404&lt;/rec-number&gt;&lt;foreign-keys&gt;&lt;key app="EN" db-id="sf5wwwvzoe9ztlewf085zvepradwedr52dfs" timestamp="1522586253"&gt;1404&lt;/key&gt;&lt;/foreign-keys&gt;&lt;ref-type name="Sozluk"&gt;52&lt;/ref-type&gt;&lt;contributors&gt;&lt;authors&gt;&lt;author&gt;Muhammed Fuâd b. Abdülbâkī,&lt;/author&gt;&lt;/authors&gt;&lt;/contributors&gt;&lt;titles&gt;&lt;title&gt;Ecl&lt;/title&gt;&lt;secondary-title&gt;el-Mu‘cemü’l-müfehres li-elfâzi’l-Kur’âni’l-Kerîm&lt;/secondary-title&gt;&lt;/titles&gt;&lt;pages&gt;332-337&lt;/pages&gt;&lt;volume&gt;2&lt;/volume&gt;&lt;dates&gt;&lt;year&gt;1364&lt;/year&gt;&lt;/dates&gt;&lt;pub-location&gt;Beyrut&lt;/pub-location&gt;&lt;publisher&gt;y.y.&lt;/publisher&gt;&lt;urls&gt;&lt;/urls&gt;&lt;/record&gt;&lt;/Cite&gt;&lt;/EndNote&gt;</w:instrText>
      </w:r>
      <w:r w:rsidR="009C6068"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(Muhammed Fuâd b. Abdülbâkī, 1364, 2: 123)</w:t>
      </w:r>
      <w:r w:rsidR="009C6068" w:rsidRPr="009E023F">
        <w:rPr>
          <w:rFonts w:asciiTheme="majorBidi" w:hAnsiTheme="majorBidi" w:cstheme="majorBidi"/>
          <w:sz w:val="24"/>
          <w:szCs w:val="24"/>
          <w:lang w:val="tr-TR"/>
        </w:rPr>
        <w:fldChar w:fldCharType="end"/>
      </w:r>
      <w:r w:rsidR="004C5E8C" w:rsidRPr="009E023F">
        <w:rPr>
          <w:rFonts w:asciiTheme="majorBidi" w:hAnsiTheme="majorBidi" w:cstheme="majorBidi"/>
          <w:sz w:val="24"/>
          <w:szCs w:val="24"/>
          <w:lang w:val="tr-TR"/>
        </w:rPr>
        <w:t xml:space="preserve"> </w:t>
      </w:r>
      <w:r w:rsidRPr="009E023F">
        <w:rPr>
          <w:rFonts w:asciiTheme="majorBidi" w:hAnsiTheme="majorBidi" w:cstheme="majorBidi"/>
          <w:sz w:val="24"/>
          <w:szCs w:val="24"/>
          <w:lang w:val="tr-TR"/>
        </w:rPr>
        <w:t>ve tekrar ettiğinde</w:t>
      </w:r>
      <w:r w:rsidR="009C6068" w:rsidRPr="009E023F">
        <w:rPr>
          <w:rFonts w:asciiTheme="majorBidi" w:hAnsiTheme="majorBidi" w:cstheme="majorBidi"/>
          <w:sz w:val="24"/>
          <w:szCs w:val="24"/>
        </w:rPr>
        <w:fldChar w:fldCharType="begin"/>
      </w:r>
      <w:r w:rsidR="009C6068" w:rsidRPr="009E023F">
        <w:rPr>
          <w:rFonts w:asciiTheme="majorBidi" w:hAnsiTheme="majorBidi" w:cstheme="majorBidi"/>
          <w:sz w:val="24"/>
          <w:szCs w:val="24"/>
          <w:lang w:val="tr-TR"/>
        </w:rPr>
        <w:instrText xml:space="preserve"> ADDIN ZOTERO_ITEM CSL_CITATION {"citationID":"ODJgjNkw","properties":{"formattedCitation":" (Muhammed Fu\\uc0\\u226{}d b. Abd\\uc0\\u252{}lb\\uc0\\u226{}k\\uc0\\u299{}, 1364/1945, 332)","plainCitation":" (Muhammed Fuâd b. Abdülbâkī, 1364/1945, 332)","noteIndex":0},"citationItems":[{"id":2436,"uris":["http://zotero.org/groups/1697534/items/NF49AFM5"],"uri":["http://zotero.org/groups/1697534/items/NF49AFM5"],"itemData":{"id":2436,"type":"entry-dictionary","title":"Ecl","container-title":"el-Mu‘cemü’l-müfehres li-elfâzi’l-Kur’âni’l-Kerîm","publisher-place":"Kahire-Beyrut","page":"332-337","volume":"2","number-of-volumes":"20","event-place":"Kahire-Beyrut","note":"issued: \"1364/1945\"","author":[{"literal":"Muhammed Fuâd b. Abdülbâkī"}]},"locator":"332"}],"schema":"https://github.com/citation-style-language/schema/raw/master/csl-citation.json"} </w:instrText>
      </w:r>
      <w:r w:rsidR="009C6068" w:rsidRPr="009E023F">
        <w:rPr>
          <w:rFonts w:asciiTheme="majorBidi" w:hAnsiTheme="majorBidi" w:cstheme="majorBidi"/>
          <w:sz w:val="24"/>
          <w:szCs w:val="24"/>
        </w:rPr>
        <w:fldChar w:fldCharType="separate"/>
      </w:r>
      <w:r w:rsidR="009C6068" w:rsidRPr="009E023F">
        <w:rPr>
          <w:rFonts w:asciiTheme="majorBidi" w:hAnsiTheme="majorBidi" w:cstheme="majorBidi"/>
          <w:sz w:val="24"/>
          <w:szCs w:val="24"/>
          <w:lang w:val="tr-TR"/>
        </w:rPr>
        <w:t xml:space="preserve"> </w:t>
      </w:r>
      <w:r w:rsidR="009C6068" w:rsidRPr="009E023F">
        <w:rPr>
          <w:rFonts w:asciiTheme="majorBidi" w:hAnsiTheme="majorBidi" w:cstheme="majorBidi"/>
          <w:sz w:val="24"/>
          <w:szCs w:val="24"/>
        </w:rPr>
        <w:fldChar w:fldCharType="end"/>
      </w:r>
      <w:r w:rsidR="00566F99" w:rsidRPr="009E023F">
        <w:rPr>
          <w:rFonts w:asciiTheme="majorBidi" w:hAnsiTheme="majorBidi" w:cstheme="majorBidi"/>
          <w:noProof/>
          <w:sz w:val="24"/>
          <w:szCs w:val="24"/>
          <w:lang w:val="tr-TR"/>
        </w:rPr>
        <w:t>(Muhammed Fuâd b. Abdülbâkī, 1364, 2: 123)</w:t>
      </w:r>
    </w:p>
    <w:p w14:paraId="47AC5F01" w14:textId="7741DDED" w:rsidR="00CF5ADB" w:rsidRPr="009E023F" w:rsidRDefault="0072520D"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El Yazmaları</w:t>
      </w:r>
      <w:r w:rsidR="004C5E8C" w:rsidRPr="009E023F">
        <w:rPr>
          <w:rFonts w:asciiTheme="majorBidi" w:hAnsiTheme="majorBidi" w:cstheme="majorBidi"/>
          <w:sz w:val="24"/>
          <w:szCs w:val="24"/>
          <w:lang w:val="tr-TR"/>
        </w:rPr>
        <w:t xml:space="preserve"> </w:t>
      </w:r>
      <w:r w:rsidR="00566F99"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&lt;EndNote&gt;&lt;Cite&gt;&lt;Author&gt;Keşşî&lt;/Author&gt;&lt;RecNum&gt;629&lt;/RecNum&gt;&lt;Pages&gt;87a&lt;/Pages&gt;&lt;DisplayText&gt;(Keşşî, 87a)&lt;/DisplayText&gt;&lt;record&gt;&lt;rec-number&gt;629&lt;/rec-number&gt;&lt;foreign-keys&gt;&lt;key app="EN" db-id="sf5wwwvzoe9ztlewf085zvepradwedr52dfs" timestamp="1459219392"&gt;629&lt;/key&gt;&lt;/foreign-keys&gt;&lt;ref-type name="Yazma Eser - El Yazması"&gt;36&lt;/ref-type&gt;&lt;contributors&gt;&lt;authors&gt;&lt;author&gt;Keşşî, Ebû Şekûr Muhammed b. Abdüsseyyid es-Sâlimî el-&lt;/author&gt;&lt;/authors&gt;&lt;/contributors&gt;&lt;titles&gt;&lt;title&gt;et-Temhîd fî beyâni&amp;apos;t-tevhîd&lt;/title&gt;&lt;secondary-title&gt;Şehit Ali Paşa&lt;/secondary-title&gt;&lt;short-title&gt;et-Temhîd&lt;/short-title&gt;&lt;/titles&gt;&lt;pages&gt;1a-217b&lt;/pages&gt;&lt;num-vols&gt;001153&lt;/num-vols&gt;&lt;keywords&gt;&lt;keyword&gt;DR KULLANDIĞIM&lt;/keyword&gt;&lt;/keywords&gt;&lt;dates&gt;&lt;/dates&gt;&lt;publisher&gt;Süleymaniye Kütüphanesi&lt;/publisher&gt;&lt;urls&gt;&lt;/urls&gt;&lt;/record&gt;&lt;/Cite&gt;&lt;/EndNote&gt;</w:instrText>
      </w:r>
      <w:r w:rsidR="00566F99"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(Keşşî, 87a)</w:t>
      </w:r>
      <w:r w:rsidR="00566F99" w:rsidRPr="009E023F">
        <w:rPr>
          <w:rFonts w:asciiTheme="majorBidi" w:hAnsiTheme="majorBidi" w:cstheme="majorBidi"/>
          <w:sz w:val="24"/>
          <w:szCs w:val="24"/>
          <w:lang w:val="tr-TR"/>
        </w:rPr>
        <w:fldChar w:fldCharType="end"/>
      </w:r>
      <w:r w:rsidR="004C5E8C" w:rsidRPr="009E023F">
        <w:rPr>
          <w:rFonts w:asciiTheme="majorBidi" w:hAnsiTheme="majorBidi" w:cstheme="majorBidi"/>
          <w:sz w:val="24"/>
          <w:szCs w:val="24"/>
          <w:lang w:val="tr-TR"/>
        </w:rPr>
        <w:t xml:space="preserve"> </w:t>
      </w:r>
      <w:r w:rsidRPr="009E023F">
        <w:rPr>
          <w:rFonts w:asciiTheme="majorBidi" w:hAnsiTheme="majorBidi" w:cstheme="majorBidi"/>
          <w:sz w:val="24"/>
          <w:szCs w:val="24"/>
          <w:lang w:val="tr-TR"/>
        </w:rPr>
        <w:t>ve tekrar ettiğinde</w:t>
      </w:r>
      <w:r w:rsidR="00566F99" w:rsidRPr="009E023F">
        <w:rPr>
          <w:rFonts w:asciiTheme="majorBidi" w:hAnsiTheme="majorBidi" w:cstheme="majorBidi"/>
          <w:sz w:val="24"/>
          <w:szCs w:val="24"/>
          <w:lang w:val="tr-TR"/>
        </w:rPr>
        <w:t xml:space="preserve"> </w:t>
      </w:r>
      <w:r w:rsidR="00566F99" w:rsidRPr="009E023F">
        <w:rPr>
          <w:rFonts w:asciiTheme="majorBidi" w:hAnsiTheme="majorBidi" w:cstheme="majorBidi"/>
          <w:noProof/>
          <w:sz w:val="24"/>
          <w:szCs w:val="24"/>
          <w:lang w:val="tr-TR"/>
        </w:rPr>
        <w:t>(Keşşî, 77b)</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lang w:val="tr-TR"/>
        </w:rPr>
        <w:instrText xml:space="preserve"> ADDIN ZOTERO_ITEM CSL_CITATION {"citationID":"WqLwmF7S","properties":{"formattedCitation":" (Ke\\uc0\\u351{}\\uc0\\u351{}\\uc0\\u238{}, y.y., 79a)","plainCitation":" (Keşşî, y.y., 79a)","noteIndex":0},"citationItems":[{"id":2437,"uris":["http://zotero.org/groups/1697534/items/Z3HJ45M7"],"uri":["http://zotero.org/groups/1697534/items/Z3HJ45M7"],"itemData":{"id":2437,"type":"manuscript","title":"et-Temhîd fî beyâni't-tevḥîd","number-of-pages":"1a-217b","archive":"Süleymaniye Kütüphanesi","archive_location":"Şehit Ali Paşa","call-number":"1153","shortTitle":"et-Temhîd","author":[{"family":"Keşşî","given":"Ebû Şekûr Muhammed b. Abdüsseyyid","dropping-particle":"es-Sâlimî"}]},"locator":"79a"}],"schema":"https://github.com/citation-style-language/schema/raw/master/csl-citation.json"} </w:instrText>
      </w:r>
      <w:r w:rsidR="001C0332" w:rsidRPr="009E023F">
        <w:rPr>
          <w:rFonts w:asciiTheme="majorBidi" w:hAnsiTheme="majorBidi" w:cstheme="majorBidi"/>
          <w:sz w:val="24"/>
          <w:szCs w:val="24"/>
        </w:rPr>
        <w:fldChar w:fldCharType="end"/>
      </w:r>
    </w:p>
    <w:p w14:paraId="44BAD2C9" w14:textId="66CAB2EB" w:rsidR="00CF5ADB" w:rsidRPr="009E023F" w:rsidRDefault="00F0072B"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Makale</w:t>
      </w:r>
      <w:r w:rsidR="004C5E8C" w:rsidRPr="009E023F">
        <w:rPr>
          <w:rFonts w:asciiTheme="majorBidi" w:hAnsiTheme="majorBidi" w:cstheme="majorBidi"/>
          <w:sz w:val="24"/>
          <w:szCs w:val="24"/>
          <w:lang w:val="tr-TR"/>
        </w:rPr>
        <w:t xml:space="preserve"> </w:t>
      </w:r>
      <w:r w:rsidR="00566F99" w:rsidRPr="009E023F">
        <w:rPr>
          <w:rFonts w:asciiTheme="majorBidi" w:hAnsiTheme="majorBidi" w:cstheme="majorBidi"/>
          <w:sz w:val="24"/>
          <w:szCs w:val="24"/>
          <w:lang w:val="tr-TR"/>
        </w:rPr>
        <w:fldChar w:fldCharType="begin">
          <w:fldData xml:space="preserve">PEVuZE5vdGU+PENpdGU+PEF1dGhvcj5EZW1pcjwvQXV0aG9yPjxZZWFyPjIwMTY8L1llYXI+PFJl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==
</w:fldData>
        </w:fldChar>
      </w:r>
      <w:r w:rsidR="004C5E8C" w:rsidRPr="009E023F">
        <w:rPr>
          <w:rFonts w:asciiTheme="majorBidi" w:hAnsiTheme="majorBidi" w:cstheme="majorBidi"/>
          <w:sz w:val="24"/>
          <w:szCs w:val="24"/>
          <w:lang w:val="tr-TR"/>
        </w:rPr>
        <w:instrText xml:space="preserve"> ADDIN EN.CITE </w:instrText>
      </w:r>
      <w:r w:rsidR="004C5E8C" w:rsidRPr="009E023F">
        <w:rPr>
          <w:rFonts w:asciiTheme="majorBidi" w:hAnsiTheme="majorBidi" w:cstheme="majorBidi"/>
          <w:sz w:val="24"/>
          <w:szCs w:val="24"/>
          <w:lang w:val="tr-TR"/>
        </w:rPr>
        <w:fldChar w:fldCharType="begin">
          <w:fldData xml:space="preserve">PEVuZE5vdGU+PENpdGU+PEF1dGhvcj5EZW1pcjwvQXV0aG9yPjxZZWFyPjIwMTY8L1llYXI+PFJl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==
</w:fldData>
        </w:fldChar>
      </w:r>
      <w:r w:rsidR="004C5E8C" w:rsidRPr="009E023F">
        <w:rPr>
          <w:rFonts w:asciiTheme="majorBidi" w:hAnsiTheme="majorBidi" w:cstheme="majorBidi"/>
          <w:sz w:val="24"/>
          <w:szCs w:val="24"/>
          <w:lang w:val="tr-TR"/>
        </w:rPr>
        <w:instrText xml:space="preserve"> ADDIN EN.CITE.DATA </w:instrText>
      </w:r>
      <w:r w:rsidR="004C5E8C" w:rsidRPr="009E023F">
        <w:rPr>
          <w:rFonts w:asciiTheme="majorBidi" w:hAnsiTheme="majorBidi" w:cstheme="majorBidi"/>
          <w:sz w:val="24"/>
          <w:szCs w:val="24"/>
          <w:lang w:val="tr-TR"/>
        </w:rPr>
      </w:r>
      <w:r w:rsidR="004C5E8C" w:rsidRPr="009E023F">
        <w:rPr>
          <w:rFonts w:asciiTheme="majorBidi" w:hAnsiTheme="majorBidi" w:cstheme="majorBidi"/>
          <w:sz w:val="24"/>
          <w:szCs w:val="24"/>
          <w:lang w:val="tr-TR"/>
        </w:rPr>
        <w:fldChar w:fldCharType="end"/>
      </w:r>
      <w:r w:rsidR="00566F99" w:rsidRPr="009E023F">
        <w:rPr>
          <w:rFonts w:asciiTheme="majorBidi" w:hAnsiTheme="majorBidi" w:cstheme="majorBidi"/>
          <w:sz w:val="24"/>
          <w:szCs w:val="24"/>
          <w:lang w:val="tr-TR"/>
        </w:rPr>
      </w:r>
      <w:r w:rsidR="00566F99"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(Demir, 2016, 54; Kalaycı, 2012, 62)</w:t>
      </w:r>
      <w:r w:rsidR="00566F99" w:rsidRPr="009E023F">
        <w:rPr>
          <w:rFonts w:asciiTheme="majorBidi" w:hAnsiTheme="majorBidi" w:cstheme="majorBidi"/>
          <w:sz w:val="24"/>
          <w:szCs w:val="24"/>
          <w:lang w:val="tr-TR"/>
        </w:rPr>
        <w:fldChar w:fldCharType="end"/>
      </w:r>
      <w:r w:rsidR="004C5E8C" w:rsidRPr="009E023F">
        <w:rPr>
          <w:rFonts w:asciiTheme="majorBidi" w:hAnsiTheme="majorBidi" w:cstheme="majorBidi"/>
          <w:sz w:val="24"/>
          <w:szCs w:val="24"/>
          <w:lang w:val="tr-TR"/>
        </w:rPr>
        <w:t xml:space="preserve"> </w:t>
      </w:r>
      <w:r w:rsidRPr="009E023F">
        <w:rPr>
          <w:rFonts w:asciiTheme="majorBidi" w:hAnsiTheme="majorBidi" w:cstheme="majorBidi"/>
          <w:sz w:val="24"/>
          <w:szCs w:val="24"/>
          <w:lang w:val="tr-TR"/>
        </w:rPr>
        <w:t>ve tekrar ettiğinde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rPr>
        <w:instrText xml:space="preserve"> ADDIN ZOTERO_ITEM CSL_CITATION {"citationID":"z7lQyFWW","properties":{"formattedCitation":" (\\uc0\\u199{}iftci, 2015, 23; T\\uc0\\u252{}rcan, 2005, 177; Weinstein, 2009, 452-453)","plainCitation":" (Çiftci, 2015, 23; Türcan, 2005, 177; Weinstein, 2009, 452-453)","noteIndex":0},"citationItems":[{"id":2438,"uris":["http://zotero.org/groups/1697534/items/2QS2JLDM"],"uri":["http://zotero.org/groups/1697534/items/2QS2JLDM"],"itemData":{"id":2438,"type":"article-journal","title":"İslam Ceza Hukukunda Suça Teşebbüsten Vazgeçme","container-title":"Cumhuriyet Üniversitesi İlahiyat Fakültesi Dergisi","page":"33-62","volume":"19","issue":"1","source":"ktp2.isam.org.tr","archive_location":"TDV İslâm Araştırmaları Merkezi","shortTitle":"Suça Teşebbüsten Vazgeçme","author":[{"family":"Çiftci","given":"Adem"}],"issued":{"date-parts":[["2015",6]]}},"locator":"23"},{"id":2439,"uris":["http://zotero.org/groups/1697534/items/4IX4FAHN"],"uri":["http://zotero.org/groups/1697534/items/4IX4FAHN"],"itemData":{"id":2439,"type":"article-journal","title":"Kelâm’ın Meşrûiyeti Sorunu: Ehl-i Sünnet Kelâmı ve Olgusal Gerçeklik Arasındaki İlişki","container-title":"Marife","page":"175–193","volume":"5","issue":"3","shortTitle":"Kelâm’ın Meşrûiyeti Sorunu","author":[{"family":"Türcan","given":"Galip"}],"issued":{"date-parts":[["2005"]]}},"locator":"177"},{"id":2440,"uris":["http://zotero.org/groups/1697534/items/ENSC2AWU"],"uri":["http://zotero.org/groups/1697534/items/ENSC2AWU"],"itemData":{"id":2440,"type":"article-journal","title":"The Market in Plato’s Republic","container-title":"Classical Philology","page":"439-458","volume":"104","issue":"4","source":"journals.uchicago.edu (Atypon)","DOI":"10.1086/650979","ISSN":"0009-837X","shortTitle":"Plato’s Republic","journalAbbreviation":"Classical Philology","author":[{"family":"Weinstein","given":"Joshua I."}],"issued":{"date-parts":[["2009"]]}},"locator":"452-453"}],"schema":"https://github.com/citation-style-language/schema/raw/master/csl-citation.json"} </w:instrText>
      </w:r>
      <w:r w:rsidR="001C0332" w:rsidRPr="009E023F">
        <w:rPr>
          <w:rFonts w:asciiTheme="majorBidi" w:hAnsiTheme="majorBidi" w:cstheme="majorBidi"/>
          <w:sz w:val="24"/>
          <w:szCs w:val="24"/>
        </w:rPr>
        <w:fldChar w:fldCharType="separate"/>
      </w:r>
      <w:r w:rsidR="00566F99" w:rsidRPr="009E023F">
        <w:rPr>
          <w:rFonts w:asciiTheme="majorBidi" w:hAnsiTheme="majorBidi" w:cstheme="majorBidi"/>
          <w:sz w:val="24"/>
          <w:szCs w:val="24"/>
        </w:rPr>
        <w:t xml:space="preserve"> </w:t>
      </w:r>
      <w:r w:rsidR="001C0332" w:rsidRPr="009E023F">
        <w:rPr>
          <w:rFonts w:asciiTheme="majorBidi" w:hAnsiTheme="majorBidi" w:cstheme="majorBidi"/>
          <w:sz w:val="24"/>
          <w:szCs w:val="24"/>
        </w:rPr>
        <w:fldChar w:fldCharType="end"/>
      </w:r>
      <w:r w:rsidR="004C5E8C" w:rsidRPr="009E023F">
        <w:rPr>
          <w:rFonts w:asciiTheme="majorBidi" w:hAnsiTheme="majorBidi" w:cstheme="majorBidi"/>
          <w:sz w:val="24"/>
          <w:szCs w:val="24"/>
          <w:lang w:val="tr-TR"/>
        </w:rPr>
        <w:t xml:space="preserve"> </w:t>
      </w:r>
      <w:r w:rsidR="004C5E8C" w:rsidRPr="009E023F">
        <w:rPr>
          <w:rFonts w:asciiTheme="majorBidi" w:hAnsiTheme="majorBidi" w:cstheme="majorBidi"/>
          <w:sz w:val="24"/>
          <w:szCs w:val="24"/>
          <w:lang w:val="tr-TR"/>
        </w:rPr>
        <w:fldChar w:fldCharType="begin">
          <w:fldData xml:space="preserve">PEVuZE5vdGU+PENpdGU+PEF1dGhvcj5EZW1pcjwvQXV0aG9yPjxZZWFyPjIwMTY8L1llYXI+PFJl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==
</w:fldData>
        </w:fldChar>
      </w:r>
      <w:r w:rsidR="004C5E8C" w:rsidRPr="009E023F">
        <w:rPr>
          <w:rFonts w:asciiTheme="majorBidi" w:hAnsiTheme="majorBidi" w:cstheme="majorBidi"/>
          <w:sz w:val="24"/>
          <w:szCs w:val="24"/>
          <w:lang w:val="tr-TR"/>
        </w:rPr>
        <w:instrText xml:space="preserve"> ADDIN EN.CITE </w:instrText>
      </w:r>
      <w:r w:rsidR="004C5E8C" w:rsidRPr="009E023F">
        <w:rPr>
          <w:rFonts w:asciiTheme="majorBidi" w:hAnsiTheme="majorBidi" w:cstheme="majorBidi"/>
          <w:sz w:val="24"/>
          <w:szCs w:val="24"/>
          <w:lang w:val="tr-TR"/>
        </w:rPr>
        <w:fldChar w:fldCharType="begin">
          <w:fldData xml:space="preserve">PEVuZE5vdGU+PENpdGU+PEF1dGhvcj5EZW1pcjwvQXV0aG9yPjxZZWFyPjIwMTY8L1llYXI+PFJl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==
</w:fldData>
        </w:fldChar>
      </w:r>
      <w:r w:rsidR="004C5E8C" w:rsidRPr="009E023F">
        <w:rPr>
          <w:rFonts w:asciiTheme="majorBidi" w:hAnsiTheme="majorBidi" w:cstheme="majorBidi"/>
          <w:sz w:val="24"/>
          <w:szCs w:val="24"/>
          <w:lang w:val="tr-TR"/>
        </w:rPr>
        <w:instrText xml:space="preserve"> ADDIN EN.CITE.DATA </w:instrText>
      </w:r>
      <w:r w:rsidR="004C5E8C" w:rsidRPr="009E023F">
        <w:rPr>
          <w:rFonts w:asciiTheme="majorBidi" w:hAnsiTheme="majorBidi" w:cstheme="majorBidi"/>
          <w:sz w:val="24"/>
          <w:szCs w:val="24"/>
          <w:lang w:val="tr-TR"/>
        </w:rPr>
      </w:r>
      <w:r w:rsidR="004C5E8C" w:rsidRPr="009E023F">
        <w:rPr>
          <w:rFonts w:asciiTheme="majorBidi" w:hAnsiTheme="majorBidi" w:cstheme="majorBidi"/>
          <w:sz w:val="24"/>
          <w:szCs w:val="24"/>
          <w:lang w:val="tr-TR"/>
        </w:rPr>
        <w:fldChar w:fldCharType="end"/>
      </w:r>
      <w:r w:rsidR="004C5E8C" w:rsidRPr="009E023F">
        <w:rPr>
          <w:rFonts w:asciiTheme="majorBidi" w:hAnsiTheme="majorBidi" w:cstheme="majorBidi"/>
          <w:sz w:val="24"/>
          <w:szCs w:val="24"/>
          <w:lang w:val="tr-TR"/>
        </w:rPr>
      </w:r>
      <w:r w:rsidR="004C5E8C"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(Demir, 2016, 65; Kalaycı, 2012, 76)</w:t>
      </w:r>
      <w:r w:rsidR="004C5E8C" w:rsidRPr="009E023F">
        <w:rPr>
          <w:rFonts w:asciiTheme="majorBidi" w:hAnsiTheme="majorBidi" w:cstheme="majorBidi"/>
          <w:sz w:val="24"/>
          <w:szCs w:val="24"/>
          <w:lang w:val="tr-TR"/>
        </w:rPr>
        <w:fldChar w:fldCharType="end"/>
      </w:r>
    </w:p>
    <w:p w14:paraId="3BEB7D4C" w14:textId="5DF1596B" w:rsidR="00090C17" w:rsidRPr="009E023F" w:rsidRDefault="00090C17"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Online Makale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rPr>
        <w:instrText xml:space="preserve"> ADDIN ZOTERO_ITEM CSL_CITATION {"citationID":"OyslL0oj","properties":{"formattedCitation":" (Alt\\uc0\\u305{}nta\\uc0\\u351{}, 2003, 11; Kossinets - Watts, 2009, 405)","plainCitation":" (Altıntaş, 2003, 11; Kossinets - Watts, 2009, 405)","noteIndex":0},"citationItems":[{"id":2441,"uris":["http://zotero.org/groups/1697534/items/ASC7HELR"],"uri":["http://zotero.org/groups/1697534/items/ASC7HELR"],"itemData":{"id":2441,"type":"article-journal","title":"Naslar Karşısında Aklın Değerse Durumu","container-title":"Kelâm Araştırmaları Dergisi","page":"11-20","volume":"1","issue":"1","author":[{"family":"Altıntaş","given":"Ramazan"}],"issued":{"date-parts":[["2003"]]}},"locator":"11"},{"id":2442,"uris":["http://zotero.org/groups/1697534/items/GQJMSRD5"],"uri":["http://zotero.org/groups/1697534/items/GQJMSRD5"],"itemData":{"id":2442,"type":"article-journal","title":"Origins of Homophily in an Evolving Social Network","container-title":"American Journal of Sociology","page":"405-450","volume":"115","source":"research.google.com","DOI":"10.1086/599247","language":"en","author":[{"family":"Kossinets","given":"Gueorgi"},{"family":"Watts","given":"Duncan J."}],"issued":{"date-parts":[["2009"]]}},"locator":"405"}],"schema":"https://github.com/citation-style-language/schema/raw/master/csl-citation.json"} </w:instrText>
      </w:r>
      <w:r w:rsidR="001C0332" w:rsidRPr="009E023F">
        <w:rPr>
          <w:rFonts w:asciiTheme="majorBidi" w:hAnsiTheme="majorBidi" w:cstheme="majorBidi"/>
          <w:sz w:val="24"/>
          <w:szCs w:val="24"/>
        </w:rPr>
        <w:fldChar w:fldCharType="end"/>
      </w:r>
      <w:r w:rsidRPr="009E023F">
        <w:rPr>
          <w:rFonts w:asciiTheme="majorBidi" w:hAnsiTheme="majorBidi" w:cstheme="majorBidi"/>
          <w:sz w:val="24"/>
          <w:szCs w:val="24"/>
          <w:lang w:val="tr-TR"/>
        </w:rPr>
        <w:t xml:space="preserve"> </w:t>
      </w:r>
      <w:r w:rsidR="004C5E8C"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&lt;EndNote&gt;&lt;Cite&gt;&lt;Author&gt;Kossinets&lt;/Author&gt;&lt;Year&gt;2009&lt;/Year&gt;&lt;RecNum&gt;1405&lt;/RecNum&gt;&lt;Pages&gt;44&lt;/Pages&gt;&lt;DisplayText&gt;(Kossinets - Watts, 2009, 44)&lt;/DisplayText&gt;&lt;record&gt;&lt;rec-number&gt;1405&lt;/rec-number&gt;&lt;foreign-keys&gt;&lt;key app="EN" db-id="sf5wwwvzoe9ztlewf085zvepradwedr52dfs" timestamp="1522595627"&gt;1405&lt;/key&gt;&lt;/foreign-keys&gt;&lt;ref-type name="Makale - Online"&gt;43&lt;/ref-type&gt;&lt;contributors&gt;&lt;authors&gt;&lt;author&gt;Kossinets, Gueorgi&lt;/author&gt;&lt;author&gt;Watts, Duncan J.&lt;/author&gt;&lt;/authors&gt;&lt;/contributors&gt;&lt;titles&gt;&lt;title&gt;Origins of Homophily in an Evolving Social Network&lt;/title&gt;&lt;secondary-title&gt;American Journal of Sociology&lt;/secondary-title&gt;&lt;short-title&gt;Origins of Homophily&lt;/short-title&gt;&lt;/titles&gt;&lt;periodical&gt;&lt;full-title&gt;American Journal of Sociology&lt;/full-title&gt;&lt;/periodical&gt;&lt;pages&gt;405-450&lt;/pages&gt;&lt;volume&gt;115&lt;/volume&gt;&lt;number&gt;2&lt;/number&gt;&lt;dates&gt;&lt;year&gt;2009&lt;/year&gt;&lt;/dates&gt;&lt;urls&gt;&lt;/urls&gt;&lt;electronic-resource-num&gt;10.1086/599247&lt;/electronic-resource-num&gt;&lt;/record&gt;&lt;/Cite&gt;&lt;/EndNote&gt;</w:instrText>
      </w:r>
      <w:r w:rsidR="004C5E8C"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(Kossinets - Watts, 2009, 44)</w:t>
      </w:r>
      <w:r w:rsidR="004C5E8C" w:rsidRPr="009E023F">
        <w:rPr>
          <w:rFonts w:asciiTheme="majorBidi" w:hAnsiTheme="majorBidi" w:cstheme="majorBidi"/>
          <w:sz w:val="24"/>
          <w:szCs w:val="24"/>
          <w:lang w:val="tr-TR"/>
        </w:rPr>
        <w:fldChar w:fldCharType="end"/>
      </w:r>
      <w:r w:rsidR="004C5E8C" w:rsidRPr="009E023F">
        <w:rPr>
          <w:rFonts w:asciiTheme="majorBidi" w:hAnsiTheme="majorBidi" w:cstheme="majorBidi"/>
          <w:sz w:val="24"/>
          <w:szCs w:val="24"/>
          <w:lang w:val="tr-TR"/>
        </w:rPr>
        <w:t xml:space="preserve"> </w:t>
      </w:r>
      <w:r w:rsidRPr="009E023F">
        <w:rPr>
          <w:rFonts w:asciiTheme="majorBidi" w:hAnsiTheme="majorBidi" w:cstheme="majorBidi"/>
          <w:sz w:val="24"/>
          <w:szCs w:val="24"/>
          <w:lang w:val="tr-TR"/>
        </w:rPr>
        <w:t>ve tekrar ettiğinde</w:t>
      </w:r>
      <w:r w:rsidR="004C5E8C" w:rsidRPr="009E023F">
        <w:rPr>
          <w:rFonts w:asciiTheme="majorBidi" w:hAnsiTheme="majorBidi" w:cstheme="majorBidi"/>
          <w:sz w:val="24"/>
          <w:szCs w:val="24"/>
          <w:lang w:val="tr-TR"/>
        </w:rPr>
        <w:t xml:space="preserve"> </w:t>
      </w:r>
      <w:r w:rsidR="004C5E8C" w:rsidRPr="009E023F">
        <w:rPr>
          <w:rFonts w:asciiTheme="majorBidi" w:hAnsiTheme="majorBidi" w:cstheme="majorBidi"/>
          <w:sz w:val="24"/>
          <w:szCs w:val="24"/>
          <w:lang w:val="tr-TR"/>
        </w:rPr>
        <w:fldChar w:fldCharType="begin"/>
      </w:r>
      <w:r w:rsidR="004C5E8C" w:rsidRPr="009E023F">
        <w:rPr>
          <w:rFonts w:asciiTheme="majorBidi" w:hAnsiTheme="majorBidi" w:cstheme="majorBidi"/>
          <w:sz w:val="24"/>
          <w:szCs w:val="24"/>
          <w:lang w:val="tr-TR"/>
        </w:rPr>
        <w:instrText xml:space="preserve"> ADDIN EN.CITE &lt;EndNote&gt;&lt;Cite&gt;&lt;Author&gt;Kossinets&lt;/Author&gt;&lt;Year&gt;2009&lt;/Year&gt;&lt;RecNum&gt;1405&lt;/RecNum&gt;&lt;Pages&gt;44&lt;/Pages&gt;&lt;DisplayText&gt;(Kossinets - Watts, 2009, 44)&lt;/DisplayText&gt;&lt;record&gt;&lt;rec-number&gt;1405&lt;/rec-number&gt;&lt;foreign-keys&gt;&lt;key app="EN" db-id="sf5wwwvzoe9ztlewf085zvepradwedr52dfs" timestamp="1522595627"&gt;1405&lt;/key&gt;&lt;/foreign-keys&gt;&lt;ref-type name="Makale - Online"&gt;43&lt;/ref-type&gt;&lt;contributors&gt;&lt;authors&gt;&lt;author&gt;Kossinets, Gueorgi&lt;/author&gt;&lt;author&gt;Watts, Duncan J.&lt;/author&gt;&lt;/authors&gt;&lt;/contributors&gt;&lt;titles&gt;&lt;title&gt;Origins of Homophily in an Evolving Social Network&lt;/title&gt;&lt;secondary-title&gt;American Journal of Sociology&lt;/secondary-title&gt;&lt;short-title&gt;Origins of Homophily&lt;/short-title&gt;&lt;/titles&gt;&lt;periodical&gt;&lt;full-title&gt;American Journal of Sociology&lt;/full-title&gt;&lt;/periodical&gt;&lt;pages&gt;405-450&lt;/pages&gt;&lt;volume&gt;115&lt;/volume&gt;&lt;number&gt;2&lt;/number&gt;&lt;dates&gt;&lt;year&gt;2009&lt;/year&gt;&lt;/dates&gt;&lt;urls&gt;&lt;/urls&gt;&lt;electronic-resource-num&gt;10.1086/599247&lt;/electronic-resource-num&gt;&lt;/record&gt;&lt;/Cite&gt;&lt;/EndNote&gt;</w:instrText>
      </w:r>
      <w:r w:rsidR="004C5E8C" w:rsidRPr="009E023F">
        <w:rPr>
          <w:rFonts w:asciiTheme="majorBidi" w:hAnsiTheme="majorBidi" w:cstheme="majorBidi"/>
          <w:sz w:val="24"/>
          <w:szCs w:val="24"/>
          <w:lang w:val="tr-TR"/>
        </w:rPr>
        <w:fldChar w:fldCharType="separate"/>
      </w:r>
      <w:r w:rsidR="004C5E8C" w:rsidRPr="009E023F">
        <w:rPr>
          <w:rFonts w:asciiTheme="majorBidi" w:hAnsiTheme="majorBidi" w:cstheme="majorBidi"/>
          <w:noProof/>
          <w:sz w:val="24"/>
          <w:szCs w:val="24"/>
          <w:lang w:val="tr-TR"/>
        </w:rPr>
        <w:t>(Kossinets - Watts, 2009, 44)</w:t>
      </w:r>
      <w:r w:rsidR="004C5E8C" w:rsidRPr="009E023F">
        <w:rPr>
          <w:rFonts w:asciiTheme="majorBidi" w:hAnsiTheme="majorBidi" w:cstheme="majorBidi"/>
          <w:sz w:val="24"/>
          <w:szCs w:val="24"/>
          <w:lang w:val="tr-TR"/>
        </w:rPr>
        <w:fldChar w:fldCharType="end"/>
      </w:r>
    </w:p>
    <w:p w14:paraId="78334612" w14:textId="4EA02840" w:rsidR="00EE1269" w:rsidRPr="009E023F" w:rsidRDefault="00EE1269"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Ansiklopedisi maddesi</w:t>
      </w:r>
      <w:r w:rsidR="009E023F" w:rsidRPr="009E023F">
        <w:rPr>
          <w:rFonts w:asciiTheme="majorBidi" w:hAnsiTheme="majorBidi" w:cstheme="majorBidi"/>
          <w:sz w:val="24"/>
          <w:szCs w:val="24"/>
        </w:rPr>
        <w:t xml:space="preserve"> </w:t>
      </w:r>
      <w:r w:rsidR="009E023F" w:rsidRPr="009E023F">
        <w:rPr>
          <w:rFonts w:asciiTheme="majorBidi" w:hAnsiTheme="majorBidi" w:cstheme="majorBidi"/>
          <w:sz w:val="24"/>
          <w:szCs w:val="24"/>
        </w:rPr>
        <w:fldChar w:fldCharType="begin"/>
      </w:r>
      <w:r w:rsidR="00F64811">
        <w:rPr>
          <w:rFonts w:asciiTheme="majorBidi" w:hAnsiTheme="majorBidi" w:cstheme="majorBidi"/>
          <w:sz w:val="24"/>
          <w:szCs w:val="24"/>
        </w:rPr>
        <w:instrText xml:space="preserve"> ADDIN EN.CITE &lt;EndNote&gt;&lt;Cite&gt;&lt;Author&gt;Yavuz&lt;/Author&gt;&lt;Year&gt;2002&lt;/Year&gt;&lt;RecNum&gt;663&lt;/RecNum&gt;&lt;Pages&gt;5: 45&lt;/Pages&gt;&lt;DisplayText&gt;(Yavuz, 2002, 5: 45)&lt;/DisplayText&gt;&lt;record&gt;&lt;rec-number&gt;663&lt;/rec-number&gt;&lt;foreign-keys&gt;&lt;key app="EN" db-id="sf5wwwvzoe9ztlewf085zvepradwedr52dfs" timestamp="1464354349"&gt;663&lt;/key&gt;&lt;/foreign-keys&gt;&lt;ref-type name="Ansiklopedi Maddesi-Matbu"&gt;53&lt;/ref-type&gt;&lt;contributors&gt;&lt;authors&gt;&lt;author&gt;Yavuz, Yusuf Şevki&lt;/author&gt;&lt;/authors&gt;&lt;/contributors&gt;&lt;titles&gt;&lt;title&gt;Kelâm&lt;/title&gt;&lt;secondary-title&gt;Türkiye Diyanet Vakfı İslâm Ansiklopedisi&lt;/secondary-title&gt;&lt;short-title&gt;DİA&lt;/short-title&gt;&lt;/titles&gt;&lt;pages&gt;196-203&lt;/pages&gt;&lt;volume&gt;25&lt;/volume&gt;&lt;dates&gt;&lt;year&gt;2002&lt;/year&gt;&lt;/dates&gt;&lt;pub-location&gt;İstanbul&lt;/pub-location&gt;&lt;publisher&gt;TDV Yayınları&lt;/publisher&gt;&lt;urls&gt;&lt;/urls&gt;&lt;/record&gt;&lt;/Cite&gt;&lt;/EndNote&gt;</w:instrText>
      </w:r>
      <w:r w:rsidR="009E023F" w:rsidRPr="009E023F">
        <w:rPr>
          <w:rFonts w:asciiTheme="majorBidi" w:hAnsiTheme="majorBidi" w:cstheme="majorBidi"/>
          <w:sz w:val="24"/>
          <w:szCs w:val="24"/>
        </w:rPr>
        <w:fldChar w:fldCharType="separate"/>
      </w:r>
      <w:r w:rsidR="009E023F" w:rsidRPr="009E023F">
        <w:rPr>
          <w:rFonts w:asciiTheme="majorBidi" w:hAnsiTheme="majorBidi" w:cstheme="majorBidi"/>
          <w:noProof/>
          <w:sz w:val="24"/>
          <w:szCs w:val="24"/>
        </w:rPr>
        <w:t>(Yavuz, 2002, 5: 45)</w:t>
      </w:r>
      <w:r w:rsidR="009E023F" w:rsidRPr="009E023F">
        <w:rPr>
          <w:rFonts w:asciiTheme="majorBidi" w:hAnsiTheme="majorBidi" w:cstheme="majorBidi"/>
          <w:sz w:val="24"/>
          <w:szCs w:val="24"/>
        </w:rPr>
        <w:fldChar w:fldCharType="end"/>
      </w:r>
      <w:r w:rsidR="009E023F" w:rsidRPr="009E023F">
        <w:rPr>
          <w:rFonts w:asciiTheme="majorBidi" w:hAnsiTheme="majorBidi" w:cstheme="majorBidi"/>
          <w:sz w:val="24"/>
          <w:szCs w:val="24"/>
        </w:rPr>
        <w:t xml:space="preserve"> </w:t>
      </w:r>
      <w:r w:rsidRPr="009E023F">
        <w:rPr>
          <w:rFonts w:asciiTheme="majorBidi" w:hAnsiTheme="majorBidi" w:cstheme="majorBidi"/>
          <w:sz w:val="24"/>
          <w:szCs w:val="24"/>
          <w:lang w:val="tr-TR"/>
        </w:rPr>
        <w:t>ve tekrar ettiğinde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rPr>
        <w:instrText xml:space="preserve"> ADDIN ZOTERO_ITEM CSL_CITATION {"citationID":"BGvYPkVc","properties":{"formattedCitation":" (Ak\\uc0\\u252{}n, 1989, 416; Abukhalil, 2004, 1492)","plainCitation":" (Akün, 1989, 416; Abukhalil, 2004, 1492)","noteIndex":0},"citationItems":[{"id":2447,"uris":["http://zotero.org/groups/1697534/items/RMRRHGTQ"],"uri":["http://zotero.org/groups/1697534/items/RMRRHGTQ"],"itemData":{"id":2447,"type":"entry-encyclopedia","title":"Âlî Mustafa Efendi","container-title":"Türkiye Diyanet Vakfı İslâm Ansiklopedisi","publisher":"TDV Yayınları","publisher-place":"Ankara","page":"416-417","volume":"2","event-place":"Ankara","author":[{"family":"Akün","given":"Ömer Faruk"}],"issued":{"date-parts":[["1989"]]}},"locator":"416"},{"id":2448,"uris":["http://zotero.org/groups/1697534/items/H3I6G7VM"],"uri":["http://zotero.org/groups/1697534/items/H3I6G7VM"],"itemData":{"id":2448,"type":"entry-encyclopedia","title":"Maronites","container-title":"Encyclopedia of the Modern Middle East and North Africa","publisher":"Macmillan Reference","publisher-place":"New York","page":"1491-1492","volume":"3","event-place":"New York","author":[{"family":"Abukhalil","given":"As’ad"}],"editor":[{"family":"Mattar","given":"Philip"}],"issued":{"date-parts":[["2004"]]}},"locator":"1492"}],"schema":"https://github.com/citation-style-language/schema/raw/master/csl-citation.json"} </w:instrText>
      </w:r>
      <w:r w:rsidR="001C0332" w:rsidRPr="009E023F">
        <w:rPr>
          <w:rFonts w:asciiTheme="majorBidi" w:hAnsiTheme="majorBidi" w:cstheme="majorBidi"/>
          <w:sz w:val="24"/>
          <w:szCs w:val="24"/>
        </w:rPr>
        <w:fldChar w:fldCharType="separate"/>
      </w:r>
      <w:r w:rsidR="004B525B" w:rsidRPr="009E023F">
        <w:rPr>
          <w:rFonts w:asciiTheme="majorBidi" w:hAnsiTheme="majorBidi" w:cstheme="majorBidi"/>
          <w:sz w:val="24"/>
          <w:szCs w:val="24"/>
        </w:rPr>
        <w:t xml:space="preserve"> </w:t>
      </w:r>
      <w:r w:rsidR="001C0332" w:rsidRPr="009E023F">
        <w:rPr>
          <w:rFonts w:asciiTheme="majorBidi" w:hAnsiTheme="majorBidi" w:cstheme="majorBidi"/>
          <w:sz w:val="24"/>
          <w:szCs w:val="24"/>
        </w:rPr>
        <w:fldChar w:fldCharType="end"/>
      </w:r>
      <w:r w:rsidR="009E023F" w:rsidRPr="009E023F">
        <w:rPr>
          <w:rFonts w:asciiTheme="majorBidi" w:hAnsiTheme="majorBidi" w:cstheme="majorBidi"/>
          <w:sz w:val="24"/>
          <w:szCs w:val="24"/>
        </w:rPr>
        <w:t xml:space="preserve"> </w:t>
      </w:r>
      <w:r w:rsidR="009E023F" w:rsidRPr="009E023F">
        <w:rPr>
          <w:rFonts w:asciiTheme="majorBidi" w:hAnsiTheme="majorBidi" w:cstheme="majorBidi"/>
          <w:sz w:val="24"/>
          <w:szCs w:val="24"/>
        </w:rPr>
        <w:fldChar w:fldCharType="begin"/>
      </w:r>
      <w:r w:rsidR="00F64811">
        <w:rPr>
          <w:rFonts w:asciiTheme="majorBidi" w:hAnsiTheme="majorBidi" w:cstheme="majorBidi"/>
          <w:sz w:val="24"/>
          <w:szCs w:val="24"/>
        </w:rPr>
        <w:instrText xml:space="preserve"> ADDIN EN.CITE &lt;EndNote&gt;&lt;Cite&gt;&lt;Author&gt;Yavuz&lt;/Author&gt;&lt;Year&gt;2002&lt;/Year&gt;&lt;RecNum&gt;663&lt;/RecNum&gt;&lt;Pages&gt;5: 45&lt;/Pages&gt;&lt;DisplayText&gt;(Yavuz, 2002, 5: 45)&lt;/DisplayText&gt;&lt;record&gt;&lt;rec-number&gt;663&lt;/rec-number&gt;&lt;foreign-keys&gt;&lt;key app="EN" db-id="sf5wwwvzoe9ztlewf085zvepradwedr52dfs" timestamp="1464354349"&gt;663&lt;/key&gt;&lt;/foreign-keys&gt;&lt;ref-type name="Ansiklopedi Maddesi-Matbu"&gt;53&lt;/ref-type&gt;&lt;contributors&gt;&lt;authors&gt;&lt;author&gt;Yavuz, Yusuf Şevki&lt;/author&gt;&lt;/authors&gt;&lt;/contributors&gt;&lt;titles&gt;&lt;title&gt;Kelâm&lt;/title&gt;&lt;secondary-title&gt;Türkiye Diyanet Vakfı İslâm Ansiklopedisi&lt;/secondary-title&gt;&lt;short-title&gt;DİA&lt;/short-title&gt;&lt;/titles&gt;&lt;pages&gt;196-203&lt;/pages&gt;&lt;volume&gt;25&lt;/volume&gt;&lt;dates&gt;&lt;year&gt;2002&lt;/year&gt;&lt;/dates&gt;&lt;pub-location&gt;İstanbul&lt;/pub-location&gt;&lt;publisher&gt;TDV Yayınları&lt;/publisher&gt;&lt;urls&gt;&lt;/urls&gt;&lt;/record&gt;&lt;/Cite&gt;&lt;/EndNote&gt;</w:instrText>
      </w:r>
      <w:r w:rsidR="009E023F" w:rsidRPr="009E023F">
        <w:rPr>
          <w:rFonts w:asciiTheme="majorBidi" w:hAnsiTheme="majorBidi" w:cstheme="majorBidi"/>
          <w:sz w:val="24"/>
          <w:szCs w:val="24"/>
        </w:rPr>
        <w:fldChar w:fldCharType="separate"/>
      </w:r>
      <w:r w:rsidR="009E023F" w:rsidRPr="009E023F">
        <w:rPr>
          <w:rFonts w:asciiTheme="majorBidi" w:hAnsiTheme="majorBidi" w:cstheme="majorBidi"/>
          <w:noProof/>
          <w:sz w:val="24"/>
          <w:szCs w:val="24"/>
        </w:rPr>
        <w:t>(Yavuz, 2002, 5: 45)</w:t>
      </w:r>
      <w:r w:rsidR="009E023F" w:rsidRPr="009E023F">
        <w:rPr>
          <w:rFonts w:asciiTheme="majorBidi" w:hAnsiTheme="majorBidi" w:cstheme="majorBidi"/>
          <w:sz w:val="24"/>
          <w:szCs w:val="24"/>
        </w:rPr>
        <w:fldChar w:fldCharType="end"/>
      </w:r>
    </w:p>
    <w:p w14:paraId="2A3CBBB1" w14:textId="43D1DA87" w:rsidR="00EE1269" w:rsidRPr="009E023F" w:rsidRDefault="00E61AFF"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Yüksek Lisans ve Doktora Tezi</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rPr>
        <w:instrText xml:space="preserve"> ADDIN ZOTERO_ITEM CSL_CITATION {"citationID":"MBlpkyyB","properties":{"formattedCitation":" (Demir, 2014, 122; Aky\\uc0\\u252{}z, 2008, 16; Choi, 2008, 55)","plainCitation":" (Demir, 2014, 122; Akyüz, 2008, 16; Choi, 2008, 55)","noteIndex":0},"citationItems":[{"id":2445,"uris":["http://zotero.org/groups/1697534/items/L34V35PB"],"uri":["http://zotero.org/groups/1697534/items/L34V35PB"],"itemData":{"id":2445,"type":"thesis","title":"Ebû İshâk Zâhid es-Saffâr’ın Kelâm Yöntemi","publisher":"Cumhuriyet Üniversitesi","publisher-place":"Sivas","genre":"Doktora Tezi","event-place":"Sivas","author":[{"family":"Demir","given":"Abdullah"}],"issued":{"date-parts":[["2014"]]}},"locator":"122"},{"id":2444,"uris":["http://zotero.org/groups/1697534/items/L4B79HVZ"],"uri":["http://zotero.org/groups/1697534/items/L4B79HVZ"],"itemData":{"id":2444,"type":"thesis","title":"Türkiye’de Muhafazakar Yardım Kuruluşları","publisher":"Sakarya Üniversitesi","genre":"Yüksek Lisans Tezi","author":[{"family":"Akyüz","given":"İsmail"}],"issued":{"date-parts":[["2008"]]}},"locator":"16"},{"id":2453,"uris":["http://zotero.org/groups/1697534/items/YQCGTQRE"],"uri":["http://zotero.org/groups/1697534/items/YQCGTQRE"],"itemData":{"id":2453,"type":"thesis","title":"Contesting Imaginaires in Death Rituals during the Northern Song Dynasty","publisher":"University of Chicago","genre":"Doktora Tezi","shortTitle":"Contesting Imaginaires","author":[{"family":"Choi","given":"Mihwa"}],"issued":{"date-parts":[["2008"]]}},"locator":"55"}],"schema":"https://github.com/citation-style-language/schema/raw/master/csl-citation.json"} </w:instrText>
      </w:r>
      <w:r w:rsidR="001C0332" w:rsidRPr="009E023F">
        <w:rPr>
          <w:rFonts w:asciiTheme="majorBidi" w:hAnsiTheme="majorBidi" w:cstheme="majorBidi"/>
          <w:sz w:val="24"/>
          <w:szCs w:val="24"/>
        </w:rPr>
        <w:fldChar w:fldCharType="end"/>
      </w:r>
      <w:r w:rsidR="0011367D" w:rsidRPr="009E023F">
        <w:rPr>
          <w:rFonts w:asciiTheme="majorBidi" w:hAnsiTheme="majorBidi" w:cstheme="majorBidi"/>
          <w:sz w:val="24"/>
          <w:szCs w:val="24"/>
          <w:lang w:val="tr-TR"/>
        </w:rPr>
        <w:t xml:space="preserve"> </w:t>
      </w:r>
      <w:r w:rsidR="009E023F" w:rsidRPr="009E023F">
        <w:rPr>
          <w:rFonts w:asciiTheme="majorBidi" w:hAnsiTheme="majorBidi" w:cstheme="majorBidi"/>
          <w:sz w:val="24"/>
          <w:szCs w:val="24"/>
          <w:lang w:val="tr-TR"/>
        </w:rPr>
        <w:fldChar w:fldCharType="begin">
          <w:fldData xml:space="preserve">PEVuZE5vdGU+PENpdGU+PEF1dGhvcj5EZW1pcjwvQXV0aG9yPjxZZWFyPjIwMTQ8L1llYXI+PFJl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</w:fldData>
        </w:fldChar>
      </w:r>
      <w:r w:rsidR="009E023F" w:rsidRPr="009E023F">
        <w:rPr>
          <w:rFonts w:asciiTheme="majorBidi" w:hAnsiTheme="majorBidi" w:cstheme="majorBidi"/>
          <w:sz w:val="24"/>
          <w:szCs w:val="24"/>
          <w:lang w:val="tr-TR"/>
        </w:rPr>
        <w:instrText xml:space="preserve"> ADDIN EN.CITE </w:instrText>
      </w:r>
      <w:r w:rsidR="009E023F" w:rsidRPr="009E023F">
        <w:rPr>
          <w:rFonts w:asciiTheme="majorBidi" w:hAnsiTheme="majorBidi" w:cstheme="majorBidi"/>
          <w:sz w:val="24"/>
          <w:szCs w:val="24"/>
          <w:lang w:val="tr-TR"/>
        </w:rPr>
        <w:fldChar w:fldCharType="begin">
          <w:fldData xml:space="preserve">PEVuZE5vdGU+PENpdGU+PEF1dGhvcj5EZW1pcjwvQXV0aG9yPjxZZWFyPjIwMTQ8L1llYXI+PFJl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</w:fldData>
        </w:fldChar>
      </w:r>
      <w:r w:rsidR="009E023F" w:rsidRPr="009E023F">
        <w:rPr>
          <w:rFonts w:asciiTheme="majorBidi" w:hAnsiTheme="majorBidi" w:cstheme="majorBidi"/>
          <w:sz w:val="24"/>
          <w:szCs w:val="24"/>
          <w:lang w:val="tr-TR"/>
        </w:rPr>
        <w:instrText xml:space="preserve"> ADDIN EN.CITE.DATA </w:instrText>
      </w:r>
      <w:r w:rsidR="009E023F" w:rsidRPr="009E023F">
        <w:rPr>
          <w:rFonts w:asciiTheme="majorBidi" w:hAnsiTheme="majorBidi" w:cstheme="majorBidi"/>
          <w:sz w:val="24"/>
          <w:szCs w:val="24"/>
          <w:lang w:val="tr-TR"/>
        </w:rPr>
      </w:r>
      <w:r w:rsidR="009E023F" w:rsidRPr="009E023F">
        <w:rPr>
          <w:rFonts w:asciiTheme="majorBidi" w:hAnsiTheme="majorBidi" w:cstheme="majorBidi"/>
          <w:sz w:val="24"/>
          <w:szCs w:val="24"/>
          <w:lang w:val="tr-TR"/>
        </w:rPr>
        <w:fldChar w:fldCharType="end"/>
      </w:r>
      <w:r w:rsidR="009E023F" w:rsidRPr="009E023F">
        <w:rPr>
          <w:rFonts w:asciiTheme="majorBidi" w:hAnsiTheme="majorBidi" w:cstheme="majorBidi"/>
          <w:sz w:val="24"/>
          <w:szCs w:val="24"/>
          <w:lang w:val="tr-TR"/>
        </w:rPr>
      </w:r>
      <w:r w:rsidR="009E023F" w:rsidRPr="009E023F">
        <w:rPr>
          <w:rFonts w:asciiTheme="majorBidi" w:hAnsiTheme="majorBidi" w:cstheme="majorBidi"/>
          <w:sz w:val="24"/>
          <w:szCs w:val="24"/>
          <w:lang w:val="tr-TR"/>
        </w:rPr>
        <w:fldChar w:fldCharType="separate"/>
      </w:r>
      <w:r w:rsidR="009E023F" w:rsidRPr="009E023F">
        <w:rPr>
          <w:rFonts w:asciiTheme="majorBidi" w:hAnsiTheme="majorBidi" w:cstheme="majorBidi"/>
          <w:noProof/>
          <w:sz w:val="24"/>
          <w:szCs w:val="24"/>
          <w:lang w:val="tr-TR"/>
        </w:rPr>
        <w:t>(Akyüz, 2008, 43; Demir, 2014, 87)</w:t>
      </w:r>
      <w:r w:rsidR="009E023F" w:rsidRPr="009E023F">
        <w:rPr>
          <w:rFonts w:asciiTheme="majorBidi" w:hAnsiTheme="majorBidi" w:cstheme="majorBidi"/>
          <w:sz w:val="24"/>
          <w:szCs w:val="24"/>
          <w:lang w:val="tr-TR"/>
        </w:rPr>
        <w:fldChar w:fldCharType="end"/>
      </w:r>
      <w:r w:rsidR="009E023F" w:rsidRPr="009E023F">
        <w:rPr>
          <w:rFonts w:asciiTheme="majorBidi" w:hAnsiTheme="majorBidi" w:cstheme="majorBidi"/>
          <w:sz w:val="24"/>
          <w:szCs w:val="24"/>
          <w:lang w:val="tr-TR"/>
        </w:rPr>
        <w:t xml:space="preserve"> </w:t>
      </w:r>
      <w:r w:rsidR="0011367D" w:rsidRPr="009E023F">
        <w:rPr>
          <w:rFonts w:asciiTheme="majorBidi" w:hAnsiTheme="majorBidi" w:cstheme="majorBidi"/>
          <w:sz w:val="24"/>
          <w:szCs w:val="24"/>
          <w:lang w:val="tr-TR"/>
        </w:rPr>
        <w:t>ve tekrar ettiğinde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rPr>
        <w:instrText xml:space="preserve"> ADDIN ZOTERO_ITEM CSL_CITATION {"citationID":"bKkesUvZ","properties":{"formattedCitation":" (Demir, 2014, 22; Aky\\uc0\\u252{}z, 2008, 44; Choi, 2008, 59)","plainCitation":" (Demir, 2014, 22; Akyüz, 2008, 44; Choi, 2008, 59)","noteIndex":0},"citationItems":[{"id":2445,"uris":["http://zotero.org/groups/1697534/items/L34V35PB"],"uri":["http://zotero.org/groups/1697534/items/L34V35PB"],"itemData":{"id":2445,"type":"thesis","title":"Ebû İshâk Zâhid es-Saffâr’ın Kelâm Yöntemi","publisher":"Cumhuriyet Üniversitesi","publisher-place":"Sivas","genre":"Doktora Tezi","event-place":"Sivas","author":[{"family":"Demir","given":"Abdullah"}],"issued":{"date-parts":[["2014"]]}},"locator":"22"},{"id":2444,"uris":["http://zotero.org/groups/1697534/items/L4B79HVZ"],"uri":["http://zotero.org/groups/1697534/items/L4B79HVZ"],"itemData":{"id":2444,"type":"thesis","title":"Türkiye’de Muhafazakar Yardım Kuruluşları","publisher":"Sakarya Üniversitesi","genre":"Yüksek Lisans Tezi","author":[{"family":"Akyüz","given":"İsmail"}],"issued":{"date-parts":[["2008"]]}},"locator":"44"},{"id":2453,"uris":["http://zotero.org/groups/1697534/items/YQCGTQRE"],"uri":["http://zotero.org/groups/1697534/items/YQCGTQRE"],"itemData":{"id":2453,"type":"thesis","title":"Contesting Imaginaires in Death Rituals during the Northern Song Dynasty","publisher":"University of Chicago","genre":"Doktora Tezi","shortTitle":"Contesting Imaginaires","author":[{"family":"Choi","given":"Mihwa"}],"issued":{"date-parts":[["2008"]]}},"locator":"59"}],"schema":"https://github.com/citation-style-language/schema/raw/master/csl-citation.json"} </w:instrText>
      </w:r>
      <w:r w:rsidR="001C0332" w:rsidRPr="009E023F">
        <w:rPr>
          <w:rFonts w:asciiTheme="majorBidi" w:hAnsiTheme="majorBidi" w:cstheme="majorBidi"/>
          <w:sz w:val="24"/>
          <w:szCs w:val="24"/>
        </w:rPr>
        <w:fldChar w:fldCharType="separate"/>
      </w:r>
      <w:r w:rsidR="004B525B" w:rsidRPr="009E023F">
        <w:rPr>
          <w:rFonts w:asciiTheme="majorBidi" w:hAnsiTheme="majorBidi" w:cstheme="majorBidi"/>
          <w:sz w:val="24"/>
          <w:szCs w:val="24"/>
        </w:rPr>
        <w:t xml:space="preserve"> </w:t>
      </w:r>
      <w:r w:rsidR="001C0332" w:rsidRPr="009E023F">
        <w:rPr>
          <w:rFonts w:asciiTheme="majorBidi" w:hAnsiTheme="majorBidi" w:cstheme="majorBidi"/>
          <w:sz w:val="24"/>
          <w:szCs w:val="24"/>
        </w:rPr>
        <w:fldChar w:fldCharType="end"/>
      </w:r>
      <w:r w:rsidR="009E023F" w:rsidRPr="009E023F">
        <w:rPr>
          <w:rFonts w:asciiTheme="majorBidi" w:hAnsiTheme="majorBidi" w:cstheme="majorBidi"/>
          <w:sz w:val="24"/>
          <w:szCs w:val="24"/>
          <w:lang w:val="tr-TR"/>
        </w:rPr>
        <w:fldChar w:fldCharType="begin">
          <w:fldData xml:space="preserve">PEVuZE5vdGU+PENpdGU+PEF1dGhvcj5EZW1pcjwvQXV0aG9yPjxZZWFyPjIwMTQ8L1llYXI+PFJl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</w:fldData>
        </w:fldChar>
      </w:r>
      <w:r w:rsidR="009E023F" w:rsidRPr="009E023F">
        <w:rPr>
          <w:rFonts w:asciiTheme="majorBidi" w:hAnsiTheme="majorBidi" w:cstheme="majorBidi"/>
          <w:sz w:val="24"/>
          <w:szCs w:val="24"/>
          <w:lang w:val="tr-TR"/>
        </w:rPr>
        <w:instrText xml:space="preserve"> ADDIN EN.CITE </w:instrText>
      </w:r>
      <w:r w:rsidR="009E023F" w:rsidRPr="009E023F">
        <w:rPr>
          <w:rFonts w:asciiTheme="majorBidi" w:hAnsiTheme="majorBidi" w:cstheme="majorBidi"/>
          <w:sz w:val="24"/>
          <w:szCs w:val="24"/>
          <w:lang w:val="tr-TR"/>
        </w:rPr>
        <w:fldChar w:fldCharType="begin">
          <w:fldData xml:space="preserve">PEVuZE5vdGU+PENpdGU+PEF1dGhvcj5EZW1pcjwvQXV0aG9yPjxZZWFyPjIwMTQ8L1llYXI+PFJl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</w:fldData>
        </w:fldChar>
      </w:r>
      <w:r w:rsidR="009E023F" w:rsidRPr="009E023F">
        <w:rPr>
          <w:rFonts w:asciiTheme="majorBidi" w:hAnsiTheme="majorBidi" w:cstheme="majorBidi"/>
          <w:sz w:val="24"/>
          <w:szCs w:val="24"/>
          <w:lang w:val="tr-TR"/>
        </w:rPr>
        <w:instrText xml:space="preserve"> ADDIN EN.CITE.DATA </w:instrText>
      </w:r>
      <w:r w:rsidR="009E023F" w:rsidRPr="009E023F">
        <w:rPr>
          <w:rFonts w:asciiTheme="majorBidi" w:hAnsiTheme="majorBidi" w:cstheme="majorBidi"/>
          <w:sz w:val="24"/>
          <w:szCs w:val="24"/>
          <w:lang w:val="tr-TR"/>
        </w:rPr>
      </w:r>
      <w:r w:rsidR="009E023F" w:rsidRPr="009E023F">
        <w:rPr>
          <w:rFonts w:asciiTheme="majorBidi" w:hAnsiTheme="majorBidi" w:cstheme="majorBidi"/>
          <w:sz w:val="24"/>
          <w:szCs w:val="24"/>
          <w:lang w:val="tr-TR"/>
        </w:rPr>
        <w:fldChar w:fldCharType="end"/>
      </w:r>
      <w:r w:rsidR="009E023F" w:rsidRPr="009E023F">
        <w:rPr>
          <w:rFonts w:asciiTheme="majorBidi" w:hAnsiTheme="majorBidi" w:cstheme="majorBidi"/>
          <w:sz w:val="24"/>
          <w:szCs w:val="24"/>
          <w:lang w:val="tr-TR"/>
        </w:rPr>
      </w:r>
      <w:r w:rsidR="009E023F" w:rsidRPr="009E023F">
        <w:rPr>
          <w:rFonts w:asciiTheme="majorBidi" w:hAnsiTheme="majorBidi" w:cstheme="majorBidi"/>
          <w:sz w:val="24"/>
          <w:szCs w:val="24"/>
          <w:lang w:val="tr-TR"/>
        </w:rPr>
        <w:fldChar w:fldCharType="separate"/>
      </w:r>
      <w:r w:rsidR="009E023F" w:rsidRPr="009E023F">
        <w:rPr>
          <w:rFonts w:asciiTheme="majorBidi" w:hAnsiTheme="majorBidi" w:cstheme="majorBidi"/>
          <w:noProof/>
          <w:sz w:val="24"/>
          <w:szCs w:val="24"/>
          <w:lang w:val="tr-TR"/>
        </w:rPr>
        <w:t>(Akyüz, 2008, 43; Demir, 2014, 87)</w:t>
      </w:r>
      <w:r w:rsidR="009E023F" w:rsidRPr="009E023F">
        <w:rPr>
          <w:rFonts w:asciiTheme="majorBidi" w:hAnsiTheme="majorBidi" w:cstheme="majorBidi"/>
          <w:sz w:val="24"/>
          <w:szCs w:val="24"/>
          <w:lang w:val="tr-TR"/>
        </w:rPr>
        <w:fldChar w:fldCharType="end"/>
      </w:r>
    </w:p>
    <w:p w14:paraId="733904B9" w14:textId="43A9A38C" w:rsidR="00CB44E3" w:rsidRPr="009E023F" w:rsidRDefault="00CB44E3"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Rapor</w:t>
      </w:r>
      <w:r w:rsidR="009E023F" w:rsidRPr="009E023F">
        <w:rPr>
          <w:rFonts w:asciiTheme="majorBidi" w:hAnsiTheme="majorBidi" w:cstheme="majorBidi"/>
          <w:sz w:val="24"/>
          <w:szCs w:val="24"/>
        </w:rPr>
        <w:t xml:space="preserve">  </w:t>
      </w:r>
      <w:r w:rsidR="009E023F" w:rsidRPr="009E023F">
        <w:rPr>
          <w:rFonts w:asciiTheme="majorBidi" w:hAnsiTheme="majorBidi" w:cstheme="majorBidi"/>
          <w:sz w:val="24"/>
          <w:szCs w:val="24"/>
        </w:rPr>
        <w:fldChar w:fldCharType="begin"/>
      </w:r>
      <w:r w:rsidR="009E023F" w:rsidRPr="009E023F">
        <w:rPr>
          <w:rFonts w:asciiTheme="majorBidi" w:hAnsiTheme="majorBidi" w:cstheme="majorBidi"/>
          <w:sz w:val="24"/>
          <w:szCs w:val="24"/>
        </w:rPr>
        <w:instrText xml:space="preserve"> ADDIN EN.CITE &lt;EndNote&gt;&lt;Cite&gt;&lt;Author&gt;Aydıntepe&lt;/Author&gt;&lt;Year&gt;2013&lt;/Year&gt;&lt;RecNum&gt;1412&lt;/RecNum&gt;&lt;Pages&gt;54&lt;/Pages&gt;&lt;DisplayText&gt;(Aydıntepe - Artokça, 2013, 54)&lt;/DisplayText&gt;&lt;record&gt;&lt;rec-number&gt;1412&lt;/rec-number&gt;&lt;foreign-keys&gt;&lt;key app="EN" db-id="sf5wwwvzoe9ztlewf085zvepradwedr52dfs" timestamp="1522756718"&gt;1412&lt;/key&gt;&lt;/foreign-keys&gt;&lt;ref-type name="Rapor"&gt;27&lt;/ref-type&gt;&lt;contributors&gt;&lt;authors&gt;&lt;author&gt;Aydıntepe, Mustafa&lt;/author&gt;&lt;author&gt;Artokça, İzzettin&lt;/author&gt;&lt;/authors&gt;&lt;tertiary-authors&gt;&lt;author&gt;TASAM&lt;/author&gt;&lt;/tertiary-authors&gt;&lt;/contributors&gt;&lt;titles&gt;&lt;title&gt;Yemen Raporu&lt;/title&gt;&lt;/titles&gt;&lt;dates&gt;&lt;year&gt;2013&lt;/year&gt;&lt;/dates&gt;&lt;work-type&gt;Stratejik Rapor&lt;/work-type&gt;&lt;urls&gt;&lt;related-urls&gt;&lt;url&gt;http://www.tasam.org/Files/PDF/Raporlar/yemen_raporu.pdf_b7e9f548-3946-4f3d-ac14-b8448ef6b8eb.pdf&lt;/url&gt;&lt;/related-urls&gt;&lt;/urls&gt;&lt;/record&gt;&lt;/Cite&gt;&lt;/EndNote&gt;</w:instrText>
      </w:r>
      <w:r w:rsidR="009E023F" w:rsidRPr="009E023F">
        <w:rPr>
          <w:rFonts w:asciiTheme="majorBidi" w:hAnsiTheme="majorBidi" w:cstheme="majorBidi"/>
          <w:sz w:val="24"/>
          <w:szCs w:val="24"/>
        </w:rPr>
        <w:fldChar w:fldCharType="separate"/>
      </w:r>
      <w:r w:rsidR="009E023F" w:rsidRPr="009E023F">
        <w:rPr>
          <w:rFonts w:asciiTheme="majorBidi" w:hAnsiTheme="majorBidi" w:cstheme="majorBidi"/>
          <w:noProof/>
          <w:sz w:val="24"/>
          <w:szCs w:val="24"/>
        </w:rPr>
        <w:t>(Aydıntepe - Artokça, 2013, 54)</w:t>
      </w:r>
      <w:r w:rsidR="009E023F" w:rsidRPr="009E023F">
        <w:rPr>
          <w:rFonts w:asciiTheme="majorBidi" w:hAnsiTheme="majorBidi" w:cstheme="majorBidi"/>
          <w:sz w:val="24"/>
          <w:szCs w:val="24"/>
        </w:rPr>
        <w:fldChar w:fldCharType="end"/>
      </w:r>
      <w:r w:rsidR="009E023F" w:rsidRPr="009E023F">
        <w:rPr>
          <w:rFonts w:asciiTheme="majorBidi" w:hAnsiTheme="majorBidi" w:cstheme="majorBidi"/>
          <w:sz w:val="24"/>
          <w:szCs w:val="24"/>
        </w:rPr>
        <w:t xml:space="preserve"> </w:t>
      </w:r>
      <w:r w:rsidRPr="009E023F">
        <w:rPr>
          <w:rFonts w:asciiTheme="majorBidi" w:hAnsiTheme="majorBidi" w:cstheme="majorBidi"/>
          <w:sz w:val="24"/>
          <w:szCs w:val="24"/>
          <w:lang w:val="tr-TR"/>
        </w:rPr>
        <w:t>ve tekrar ettiğinde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rPr>
        <w:instrText xml:space="preserve"> ADDIN ZOTERO_ITEM CSL_CITATION {"citationID":"xpO8rYNV","properties":{"formattedCitation":" (Ayd\\uc0\\u305{}ntepe - Artok\\uc0\\u231{}a, 2013, 16)","plainCitation":" (Aydıntepe - Artokça, 2013, 16)","noteIndex":0},"citationItems":[{"id":2522,"uris":["http://zotero.org/groups/1697534/items/ENTHWH3V"],"uri":["http://zotero.org/groups/1697534/items/ENTHWH3V"],"itemData":{"id":2522,"type":"report","title":"Yemen Raporu","publisher":"TASAM","page":"22","genre":"Stratejik Rapor","URL":"http://www.tasam.org/Files/PDF/Raporlar/yemen_raporu.pdf_b7e9f548-3946-4f3d-ac14-b8448ef6b8eb.pdf","author":[{"family":"Aydıntepe","given":"Mustafa"},{"family":"Artokça","given":"İzzettin"}],"issued":{"date-parts":[["2013"]]},"accessed":{"date-parts":[["2018",3,31]]}},"locator":"16"}],"schema":"https://github.com/citation-style-language/schema/raw/master/csl-citation.json"} </w:instrText>
      </w:r>
      <w:r w:rsidR="001C0332" w:rsidRPr="009E023F">
        <w:rPr>
          <w:rFonts w:asciiTheme="majorBidi" w:hAnsiTheme="majorBidi" w:cstheme="majorBidi"/>
          <w:sz w:val="24"/>
          <w:szCs w:val="24"/>
        </w:rPr>
        <w:fldChar w:fldCharType="separate"/>
      </w:r>
      <w:r w:rsidR="009E023F" w:rsidRPr="009E023F">
        <w:rPr>
          <w:rFonts w:asciiTheme="majorBidi" w:hAnsiTheme="majorBidi" w:cstheme="majorBidi"/>
          <w:sz w:val="24"/>
          <w:szCs w:val="24"/>
        </w:rPr>
        <w:t xml:space="preserve"> </w:t>
      </w:r>
      <w:r w:rsidR="001C0332" w:rsidRPr="009E023F">
        <w:rPr>
          <w:rFonts w:asciiTheme="majorBidi" w:hAnsiTheme="majorBidi" w:cstheme="majorBidi"/>
          <w:sz w:val="24"/>
          <w:szCs w:val="24"/>
        </w:rPr>
        <w:fldChar w:fldCharType="end"/>
      </w:r>
      <w:r w:rsidR="009E023F" w:rsidRPr="009E023F">
        <w:rPr>
          <w:rFonts w:asciiTheme="majorBidi" w:hAnsiTheme="majorBidi" w:cstheme="majorBidi"/>
          <w:sz w:val="24"/>
          <w:szCs w:val="24"/>
        </w:rPr>
        <w:t xml:space="preserve"> </w:t>
      </w:r>
      <w:r w:rsidR="009E023F" w:rsidRPr="009E023F">
        <w:rPr>
          <w:rFonts w:asciiTheme="majorBidi" w:hAnsiTheme="majorBidi" w:cstheme="majorBidi"/>
          <w:sz w:val="24"/>
          <w:szCs w:val="24"/>
        </w:rPr>
        <w:fldChar w:fldCharType="begin"/>
      </w:r>
      <w:r w:rsidR="009E023F" w:rsidRPr="009E023F">
        <w:rPr>
          <w:rFonts w:asciiTheme="majorBidi" w:hAnsiTheme="majorBidi" w:cstheme="majorBidi"/>
          <w:sz w:val="24"/>
          <w:szCs w:val="24"/>
        </w:rPr>
        <w:instrText xml:space="preserve"> ADDIN EN.CITE &lt;EndNote&gt;&lt;Cite&gt;&lt;Author&gt;Aydıntepe&lt;/Author&gt;&lt;Year&gt;2013&lt;/Year&gt;&lt;RecNum&gt;1412&lt;/RecNum&gt;&lt;Pages&gt;54&lt;/Pages&gt;&lt;DisplayText&gt;(Aydıntepe - Artokça, 2013, 54)&lt;/DisplayText&gt;&lt;record&gt;&lt;rec-number&gt;1412&lt;/rec-number&gt;&lt;foreign-keys&gt;&lt;key app="EN" db-id="sf5wwwvzoe9ztlewf085zvepradwedr52dfs" timestamp="1522756718"&gt;1412&lt;/key&gt;&lt;/foreign-keys&gt;&lt;ref-type name="Rapor"&gt;27&lt;/ref-type&gt;&lt;contributors&gt;&lt;authors&gt;&lt;author&gt;Aydıntepe, Mustafa&lt;/author&gt;&lt;author&gt;Artokça, İzzettin&lt;/author&gt;&lt;/authors&gt;&lt;tertiary-authors&gt;&lt;author&gt;TASAM&lt;/author&gt;&lt;/tertiary-authors&gt;&lt;/contributors&gt;&lt;titles&gt;&lt;title&gt;Yemen Raporu&lt;/title&gt;&lt;/titles&gt;&lt;dates&gt;&lt;year&gt;2013&lt;/year&gt;&lt;/dates&gt;&lt;work-type&gt;Stratejik Rapor&lt;/work-type&gt;&lt;urls&gt;&lt;related-urls&gt;&lt;url&gt;http://www.tasam.org/Files/PDF/Raporlar/yemen_raporu.pdf_b7e9f548-3946-4f3d-ac14-b8448ef6b8eb.pdf&lt;/url&gt;&lt;/related-urls&gt;&lt;/urls&gt;&lt;/record&gt;&lt;/Cite&gt;&lt;/EndNote&gt;</w:instrText>
      </w:r>
      <w:r w:rsidR="009E023F" w:rsidRPr="009E023F">
        <w:rPr>
          <w:rFonts w:asciiTheme="majorBidi" w:hAnsiTheme="majorBidi" w:cstheme="majorBidi"/>
          <w:sz w:val="24"/>
          <w:szCs w:val="24"/>
        </w:rPr>
        <w:fldChar w:fldCharType="separate"/>
      </w:r>
      <w:r w:rsidR="009E023F" w:rsidRPr="009E023F">
        <w:rPr>
          <w:rFonts w:asciiTheme="majorBidi" w:hAnsiTheme="majorBidi" w:cstheme="majorBidi"/>
          <w:noProof/>
          <w:sz w:val="24"/>
          <w:szCs w:val="24"/>
        </w:rPr>
        <w:t>(Aydıntepe - Artokça, 2013, 54)</w:t>
      </w:r>
      <w:r w:rsidR="009E023F" w:rsidRPr="009E023F">
        <w:rPr>
          <w:rFonts w:asciiTheme="majorBidi" w:hAnsiTheme="majorBidi" w:cstheme="majorBidi"/>
          <w:sz w:val="24"/>
          <w:szCs w:val="24"/>
        </w:rPr>
        <w:fldChar w:fldCharType="end"/>
      </w:r>
    </w:p>
    <w:p w14:paraId="7BFE0AC4" w14:textId="2E3180AD" w:rsidR="00616482" w:rsidRPr="009E023F" w:rsidRDefault="00AF1370" w:rsidP="009E023F">
      <w:pPr>
        <w:ind w:left="1134" w:hanging="1134"/>
        <w:rPr>
          <w:rFonts w:asciiTheme="majorBidi" w:hAnsiTheme="majorBidi" w:cstheme="majorBidi"/>
          <w:sz w:val="24"/>
          <w:szCs w:val="24"/>
          <w:lang w:val="tr-TR"/>
        </w:rPr>
      </w:pPr>
      <w:r w:rsidRPr="009E023F">
        <w:rPr>
          <w:rFonts w:asciiTheme="majorBidi" w:hAnsiTheme="majorBidi" w:cstheme="majorBidi"/>
          <w:sz w:val="24"/>
          <w:szCs w:val="24"/>
          <w:lang w:val="tr-TR"/>
        </w:rPr>
        <w:t>Film</w:t>
      </w:r>
      <w:r w:rsidR="009E023F" w:rsidRPr="009E023F">
        <w:rPr>
          <w:rFonts w:asciiTheme="majorBidi" w:hAnsiTheme="majorBidi" w:cstheme="majorBidi"/>
          <w:sz w:val="24"/>
          <w:szCs w:val="24"/>
        </w:rPr>
        <w:t xml:space="preserve"> </w:t>
      </w:r>
      <w:r w:rsidR="009E023F" w:rsidRPr="009E023F">
        <w:rPr>
          <w:rFonts w:asciiTheme="majorBidi" w:hAnsiTheme="majorBidi" w:cstheme="majorBidi"/>
          <w:sz w:val="24"/>
          <w:szCs w:val="24"/>
        </w:rPr>
        <w:fldChar w:fldCharType="begin"/>
      </w:r>
      <w:r w:rsidR="009E023F" w:rsidRPr="009E023F">
        <w:rPr>
          <w:rFonts w:asciiTheme="majorBidi" w:hAnsiTheme="majorBidi" w:cstheme="majorBidi"/>
          <w:sz w:val="24"/>
          <w:szCs w:val="24"/>
        </w:rPr>
        <w:instrText xml:space="preserve"> ADDIN EN.CITE &lt;EndNote&gt;&lt;Cite&gt;&lt;Author&gt;Darabont&lt;/Author&gt;&lt;Year&gt;1995&lt;/Year&gt;&lt;RecNum&gt;1413&lt;/RecNum&gt;&lt;Pages&gt;11:10-11:34&lt;/Pages&gt;&lt;DisplayText&gt;(Darabont, 1995, 11:10-11:34)&lt;/DisplayText&gt;&lt;record&gt;&lt;rec-number&gt;1413&lt;/rec-number&gt;&lt;foreign-keys&gt;&lt;key app="EN" db-id="sf5wwwvzoe9ztlewf085zvepradwedr52dfs" timestamp="1522758023"&gt;1413&lt;/key&gt;&lt;/foreign-keys&gt;&lt;ref-type name="Film"&gt;21&lt;/ref-type&gt;&lt;contributors&gt;&lt;authors&gt;&lt;author&gt;Darabont, Frank&lt;/author&gt;&lt;/authors&gt;&lt;/contributors&gt;&lt;titles&gt;&lt;title&gt;Esaretin Bedeli&lt;/title&gt;&lt;/titles&gt;&lt;dates&gt;&lt;year&gt;1995&lt;/year&gt;&lt;/dates&gt;&lt;urls&gt;&lt;related-urls&gt;&lt;url&gt;http://www.imdb.com/title/tt0111161/&lt;/url&gt;&lt;/related-urls&gt;&lt;/urls&gt;&lt;/record&gt;&lt;/Cite&gt;&lt;/EndNote&gt;</w:instrText>
      </w:r>
      <w:r w:rsidR="009E023F" w:rsidRPr="009E023F">
        <w:rPr>
          <w:rFonts w:asciiTheme="majorBidi" w:hAnsiTheme="majorBidi" w:cstheme="majorBidi"/>
          <w:sz w:val="24"/>
          <w:szCs w:val="24"/>
        </w:rPr>
        <w:fldChar w:fldCharType="separate"/>
      </w:r>
      <w:r w:rsidR="009E023F" w:rsidRPr="009E023F">
        <w:rPr>
          <w:rFonts w:asciiTheme="majorBidi" w:hAnsiTheme="majorBidi" w:cstheme="majorBidi"/>
          <w:noProof/>
          <w:sz w:val="24"/>
          <w:szCs w:val="24"/>
        </w:rPr>
        <w:t>(Darabont, 1995, 11:10-11:34)</w:t>
      </w:r>
      <w:r w:rsidR="009E023F" w:rsidRPr="009E023F">
        <w:rPr>
          <w:rFonts w:asciiTheme="majorBidi" w:hAnsiTheme="majorBidi" w:cstheme="majorBidi"/>
          <w:sz w:val="24"/>
          <w:szCs w:val="24"/>
        </w:rPr>
        <w:fldChar w:fldCharType="end"/>
      </w:r>
      <w:r w:rsidRPr="009E023F">
        <w:rPr>
          <w:rFonts w:asciiTheme="majorBidi" w:hAnsiTheme="majorBidi" w:cstheme="majorBidi"/>
          <w:sz w:val="24"/>
          <w:szCs w:val="24"/>
          <w:lang w:val="tr-TR"/>
        </w:rPr>
        <w:t>ve tekrar ettiğinde</w:t>
      </w:r>
      <w:r w:rsidR="00B251D9" w:rsidRPr="009E023F">
        <w:rPr>
          <w:rFonts w:asciiTheme="majorBidi" w:hAnsiTheme="majorBidi" w:cstheme="majorBidi"/>
          <w:sz w:val="24"/>
          <w:szCs w:val="24"/>
          <w:lang w:val="tr-TR"/>
        </w:rPr>
        <w:t xml:space="preserve"> </w:t>
      </w:r>
      <w:r w:rsidR="009E023F" w:rsidRPr="009E023F">
        <w:rPr>
          <w:rFonts w:asciiTheme="majorBidi" w:hAnsiTheme="majorBidi" w:cstheme="majorBidi"/>
          <w:sz w:val="24"/>
          <w:szCs w:val="24"/>
        </w:rPr>
        <w:fldChar w:fldCharType="begin"/>
      </w:r>
      <w:r w:rsidR="009E023F" w:rsidRPr="009E023F">
        <w:rPr>
          <w:rFonts w:asciiTheme="majorBidi" w:hAnsiTheme="majorBidi" w:cstheme="majorBidi"/>
          <w:sz w:val="24"/>
          <w:szCs w:val="24"/>
        </w:rPr>
        <w:instrText xml:space="preserve"> ADDIN EN.CITE &lt;EndNote&gt;&lt;Cite&gt;&lt;Author&gt;Darabont&lt;/Author&gt;&lt;Year&gt;1995&lt;/Year&gt;&lt;RecNum&gt;1413&lt;/RecNum&gt;&lt;Pages&gt;11:34-11:56&lt;/Pages&gt;&lt;DisplayText&gt;(Darabont, 1995, 11:34-11:56)&lt;/DisplayText&gt;&lt;record&gt;&lt;rec-number&gt;1413&lt;/rec-number&gt;&lt;foreign-keys&gt;&lt;key app="EN" db-id="sf5wwwvzoe9ztlewf085zvepradwedr52dfs" timestamp="1522758023"&gt;1413&lt;/key&gt;&lt;/foreign-keys&gt;&lt;ref-type name="Film"&gt;21&lt;/ref-type&gt;&lt;contributors&gt;&lt;authors&gt;&lt;author&gt;Darabont, Frank&lt;/author&gt;&lt;/authors&gt;&lt;/contributors&gt;&lt;titles&gt;&lt;title&gt;Esaretin Bedeli&lt;/title&gt;&lt;/titles&gt;&lt;dates&gt;&lt;year&gt;1995&lt;/year&gt;&lt;/dates&gt;&lt;urls&gt;&lt;related-urls&gt;&lt;url&gt;http://www.imdb.com/title/tt0111161/&lt;/url&gt;&lt;/related-urls&gt;&lt;/urls&gt;&lt;/record&gt;&lt;/Cite&gt;&lt;/EndNote&gt;</w:instrText>
      </w:r>
      <w:r w:rsidR="009E023F" w:rsidRPr="009E023F">
        <w:rPr>
          <w:rFonts w:asciiTheme="majorBidi" w:hAnsiTheme="majorBidi" w:cstheme="majorBidi"/>
          <w:sz w:val="24"/>
          <w:szCs w:val="24"/>
        </w:rPr>
        <w:fldChar w:fldCharType="separate"/>
      </w:r>
      <w:r w:rsidR="009E023F" w:rsidRPr="009E023F">
        <w:rPr>
          <w:rFonts w:asciiTheme="majorBidi" w:hAnsiTheme="majorBidi" w:cstheme="majorBidi"/>
          <w:noProof/>
          <w:sz w:val="24"/>
          <w:szCs w:val="24"/>
        </w:rPr>
        <w:t>(Darabont, 1995, 11:34-11:56)</w:t>
      </w:r>
      <w:r w:rsidR="009E023F" w:rsidRPr="009E023F">
        <w:rPr>
          <w:rFonts w:asciiTheme="majorBidi" w:hAnsiTheme="majorBidi" w:cstheme="majorBidi"/>
          <w:sz w:val="24"/>
          <w:szCs w:val="24"/>
        </w:rPr>
        <w:fldChar w:fldCharType="end"/>
      </w:r>
    </w:p>
    <w:p w14:paraId="3EC634BD" w14:textId="48C116C8" w:rsidR="00AF1370" w:rsidRPr="009E023F" w:rsidRDefault="00C73FED" w:rsidP="009E023F">
      <w:pPr>
        <w:ind w:left="1134" w:hanging="1134"/>
        <w:rPr>
          <w:rFonts w:asciiTheme="majorBidi" w:hAnsiTheme="majorBidi" w:cstheme="majorBidi"/>
          <w:sz w:val="24"/>
          <w:szCs w:val="24"/>
        </w:rPr>
      </w:pPr>
      <w:r w:rsidRPr="009E023F">
        <w:rPr>
          <w:rFonts w:asciiTheme="majorBidi" w:hAnsiTheme="majorBidi" w:cstheme="majorBidi"/>
          <w:sz w:val="24"/>
          <w:szCs w:val="24"/>
          <w:lang w:val="tr-TR"/>
        </w:rPr>
        <w:t>Müzik</w:t>
      </w:r>
      <w:r w:rsidR="009E023F" w:rsidRPr="009E023F">
        <w:rPr>
          <w:rFonts w:asciiTheme="majorBidi" w:hAnsiTheme="majorBidi" w:cstheme="majorBidi"/>
          <w:sz w:val="24"/>
          <w:szCs w:val="24"/>
        </w:rPr>
        <w:t xml:space="preserve"> </w:t>
      </w:r>
      <w:r w:rsidR="009E023F" w:rsidRPr="009E023F">
        <w:rPr>
          <w:rFonts w:asciiTheme="majorBidi" w:hAnsiTheme="majorBidi" w:cstheme="majorBidi"/>
          <w:sz w:val="24"/>
          <w:szCs w:val="24"/>
        </w:rPr>
        <w:fldChar w:fldCharType="begin"/>
      </w:r>
      <w:r w:rsidR="009E023F" w:rsidRPr="009E023F">
        <w:rPr>
          <w:rFonts w:asciiTheme="majorBidi" w:hAnsiTheme="majorBidi" w:cstheme="majorBidi"/>
          <w:sz w:val="24"/>
          <w:szCs w:val="24"/>
        </w:rPr>
        <w:instrText xml:space="preserve"> ADDIN EN.CITE &lt;EndNote&gt;&lt;Cite&gt;&lt;Author&gt;Jackson&lt;/Author&gt;&lt;RecNum&gt;1415&lt;/RecNum&gt;&lt;Pages&gt;2:13&lt;/Pages&gt;&lt;DisplayText&gt;(Jackson, 2001, 2:13)&lt;/DisplayText&gt;&lt;record&gt;&lt;rec-number&gt;1415&lt;/rec-number&gt;&lt;foreign-keys&gt;&lt;key app="EN" db-id="sf5wwwvzoe9ztlewf085zvepradwedr52dfs" timestamp="1522760040"&gt;1415&lt;/key&gt;&lt;/foreign-keys&gt;&lt;ref-type name="Muzik"&gt;61&lt;/ref-type&gt;&lt;contributors&gt;&lt;authors&gt;&lt;author&gt;Jackson, Michael&lt;/author&gt;&lt;/authors&gt;&lt;/contributors&gt;&lt;titles&gt;&lt;title&gt;Break of Dawn&lt;/title&gt;&lt;secondary-title&gt;Invincible&lt;/secondary-title&gt;&lt;/titles&gt;&lt;dates&gt;&lt;year&gt;2001&lt;/year&gt;&lt;/dates&gt;&lt;urls&gt;&lt;related-urls&gt;&lt;url&gt;https://rateyourmusic.com/release/album/michael-jackson/invincible-10&lt;/url&gt;&lt;/related-urls&gt;&lt;/urls&gt;&lt;/record&gt;&lt;/Cite&gt;&lt;/EndNote&gt;</w:instrText>
      </w:r>
      <w:r w:rsidR="009E023F" w:rsidRPr="009E023F">
        <w:rPr>
          <w:rFonts w:asciiTheme="majorBidi" w:hAnsiTheme="majorBidi" w:cstheme="majorBidi"/>
          <w:sz w:val="24"/>
          <w:szCs w:val="24"/>
        </w:rPr>
        <w:fldChar w:fldCharType="separate"/>
      </w:r>
      <w:r w:rsidR="009E023F" w:rsidRPr="009E023F">
        <w:rPr>
          <w:rFonts w:asciiTheme="majorBidi" w:hAnsiTheme="majorBidi" w:cstheme="majorBidi"/>
          <w:noProof/>
          <w:sz w:val="24"/>
          <w:szCs w:val="24"/>
        </w:rPr>
        <w:t>(Jackson, 2001, 2:13)</w:t>
      </w:r>
      <w:r w:rsidR="009E023F" w:rsidRPr="009E023F">
        <w:rPr>
          <w:rFonts w:asciiTheme="majorBidi" w:hAnsiTheme="majorBidi" w:cstheme="majorBidi"/>
          <w:sz w:val="24"/>
          <w:szCs w:val="24"/>
        </w:rPr>
        <w:fldChar w:fldCharType="end"/>
      </w:r>
      <w:r w:rsidRPr="009E023F">
        <w:rPr>
          <w:rFonts w:asciiTheme="majorBidi" w:hAnsiTheme="majorBidi" w:cstheme="majorBidi"/>
          <w:sz w:val="24"/>
          <w:szCs w:val="24"/>
          <w:lang w:val="tr-TR"/>
        </w:rPr>
        <w:t xml:space="preserve"> ve tekrar ettiğinde</w:t>
      </w:r>
      <w:r w:rsidR="001C0332" w:rsidRPr="009E023F">
        <w:rPr>
          <w:rFonts w:asciiTheme="majorBidi" w:hAnsiTheme="majorBidi" w:cstheme="majorBidi"/>
          <w:sz w:val="24"/>
          <w:szCs w:val="24"/>
        </w:rPr>
        <w:fldChar w:fldCharType="begin"/>
      </w:r>
      <w:r w:rsidR="004B525B" w:rsidRPr="009E023F">
        <w:rPr>
          <w:rFonts w:asciiTheme="majorBidi" w:hAnsiTheme="majorBidi" w:cstheme="majorBidi"/>
          <w:sz w:val="24"/>
          <w:szCs w:val="24"/>
        </w:rPr>
        <w:instrText xml:space="preserve"> ADDIN ZOTERO_ITEM CSL_CITATION {"citationID":"w8pLjJBJ","properties":{"formattedCitation":" (Jackson, 2001, 03:24)","plainCitation":" (Jackson, 2001, 03:24)","noteIndex":0},"citationItems":[{"id":2525,"uris":["http://zotero.org/groups/1697534/items/PPDLNPA2"],"uri":["http://zotero.org/groups/1697534/items/PPDLNPA2"],"itemData":{"id":2525,"type":"song","title":"Break of Dawn","collection-title":"Invincible","source":"rateyourmusic.com","dimensions":"5:32","abstract":"Invincible, an Album by Michael Jackson. Released October 30, 2001 on Epic (catalog no. EK 69400; CD). Genres: Contemporary R&amp;B, Pop, Dance-Pop.  Featured peformers: Michael Jackson (lead vocals, producer, executive producer), Rob Herrera (assistant engineer, editing), Craig Durrance (assistant engineer), Kevin Scott (assistant engineer), Steve Robillard (assistant engineer), Franny Graham (assistant engineer), Chris Carroll (assistant engineer), Dave Ashton (assistant engineer), Christine Tramontano (assistant engineer), Bernie Grundman (mastering), Michael Prince (editing, additional engineer), Nancy Donald (art direction), David Coleman (art direction), Adam Owett (art direction), Steven Hankinson (cover design), Albert Watson (photography), Uri Geller (illustration), John McClain (manager).","URL":"https://rateyourmusic.com/release/album/michael-jackson/invincible-10","author":[{"family":"Jackson","given":"Michael"}],"issued":{"date-parts":[["2001",10,30]]},"accessed":{"date-parts":[["2018",3,31]]}},"suffix":", 03:24"}],"schema":"https://github.com/citation-style-language/schema/raw/master/csl-citation.json"} </w:instrText>
      </w:r>
      <w:r w:rsidR="001C0332" w:rsidRPr="009E023F">
        <w:rPr>
          <w:rFonts w:asciiTheme="majorBidi" w:hAnsiTheme="majorBidi" w:cstheme="majorBidi"/>
          <w:sz w:val="24"/>
          <w:szCs w:val="24"/>
        </w:rPr>
        <w:fldChar w:fldCharType="separate"/>
      </w:r>
      <w:r w:rsidR="004B525B" w:rsidRPr="009E023F">
        <w:rPr>
          <w:rFonts w:asciiTheme="majorBidi" w:hAnsiTheme="majorBidi" w:cstheme="majorBidi"/>
          <w:sz w:val="24"/>
          <w:szCs w:val="24"/>
        </w:rPr>
        <w:t xml:space="preserve"> </w:t>
      </w:r>
      <w:r w:rsidR="001C0332" w:rsidRPr="009E023F">
        <w:rPr>
          <w:rFonts w:asciiTheme="majorBidi" w:hAnsiTheme="majorBidi" w:cstheme="majorBidi"/>
          <w:sz w:val="24"/>
          <w:szCs w:val="24"/>
        </w:rPr>
        <w:fldChar w:fldCharType="end"/>
      </w:r>
      <w:r w:rsidR="009E023F" w:rsidRPr="009E023F">
        <w:rPr>
          <w:rFonts w:asciiTheme="majorBidi" w:hAnsiTheme="majorBidi" w:cstheme="majorBidi"/>
          <w:sz w:val="24"/>
          <w:szCs w:val="24"/>
        </w:rPr>
        <w:fldChar w:fldCharType="begin"/>
      </w:r>
      <w:r w:rsidR="009E023F" w:rsidRPr="009E023F">
        <w:rPr>
          <w:rFonts w:asciiTheme="majorBidi" w:hAnsiTheme="majorBidi" w:cstheme="majorBidi"/>
          <w:sz w:val="24"/>
          <w:szCs w:val="24"/>
        </w:rPr>
        <w:instrText xml:space="preserve"> ADDIN EN.CITE &lt;EndNote&gt;&lt;Cite&gt;&lt;Author&gt;Jackson&lt;/Author&gt;&lt;RecNum&gt;1415&lt;/RecNum&gt;&lt;Pages&gt;2:13&lt;/Pages&gt;&lt;DisplayText&gt;(Jackson, 2001, 2:13)&lt;/DisplayText&gt;&lt;record&gt;&lt;rec-number&gt;1415&lt;/rec-number&gt;&lt;foreign-keys&gt;&lt;key app="EN" db-id="sf5wwwvzoe9ztlewf085zvepradwedr52dfs" timestamp="1522760040"&gt;1415&lt;/key&gt;&lt;/foreign-keys&gt;&lt;ref-type name="Muzik"&gt;61&lt;/ref-type&gt;&lt;contributors&gt;&lt;authors&gt;&lt;author&gt;Jackson, Michael&lt;/author&gt;&lt;/authors&gt;&lt;/contributors&gt;&lt;titles&gt;&lt;title&gt;Break of Dawn&lt;/title&gt;&lt;secondary-title&gt;Invincible&lt;/secondary-title&gt;&lt;/titles&gt;&lt;dates&gt;&lt;year&gt;2001&lt;/year&gt;&lt;/dates&gt;&lt;urls&gt;&lt;related-urls&gt;&lt;url&gt;https://rateyourmusic.com/release/album/michael-jackson/invincible-10&lt;/url&gt;&lt;/related-urls&gt;&lt;/urls&gt;&lt;/record&gt;&lt;/Cite&gt;&lt;/EndNote&gt;</w:instrText>
      </w:r>
      <w:r w:rsidR="009E023F" w:rsidRPr="009E023F">
        <w:rPr>
          <w:rFonts w:asciiTheme="majorBidi" w:hAnsiTheme="majorBidi" w:cstheme="majorBidi"/>
          <w:sz w:val="24"/>
          <w:szCs w:val="24"/>
        </w:rPr>
        <w:fldChar w:fldCharType="separate"/>
      </w:r>
      <w:r w:rsidR="009E023F" w:rsidRPr="009E023F">
        <w:rPr>
          <w:rFonts w:asciiTheme="majorBidi" w:hAnsiTheme="majorBidi" w:cstheme="majorBidi"/>
          <w:noProof/>
          <w:sz w:val="24"/>
          <w:szCs w:val="24"/>
        </w:rPr>
        <w:t>(Jackson, 2001, 2:13)</w:t>
      </w:r>
      <w:r w:rsidR="009E023F" w:rsidRPr="009E023F">
        <w:rPr>
          <w:rFonts w:asciiTheme="majorBidi" w:hAnsiTheme="majorBidi" w:cstheme="majorBidi"/>
          <w:sz w:val="24"/>
          <w:szCs w:val="24"/>
        </w:rPr>
        <w:fldChar w:fldCharType="end"/>
      </w:r>
    </w:p>
    <w:p w14:paraId="78413ECD" w14:textId="77777777" w:rsidR="00CD221C" w:rsidRPr="009E023F" w:rsidRDefault="00CD221C" w:rsidP="009E023F">
      <w:pPr>
        <w:rPr>
          <w:rFonts w:asciiTheme="majorBidi" w:hAnsiTheme="majorBidi" w:cstheme="majorBidi"/>
          <w:sz w:val="24"/>
          <w:szCs w:val="24"/>
          <w:lang w:val="tr-TR"/>
        </w:rPr>
      </w:pPr>
    </w:p>
    <w:p w14:paraId="30CF1141" w14:textId="77777777" w:rsidR="00F64811" w:rsidRPr="00F64811" w:rsidRDefault="00CD221C" w:rsidP="00F64811">
      <w:pPr>
        <w:pStyle w:val="EndNoteBibliographyTitle"/>
        <w:rPr>
          <w:b/>
          <w:noProof/>
        </w:rPr>
      </w:pPr>
      <w:r w:rsidRPr="009E023F">
        <w:rPr>
          <w:lang w:val="tr-TR"/>
        </w:rPr>
        <w:fldChar w:fldCharType="begin"/>
      </w:r>
      <w:r w:rsidRPr="009E023F">
        <w:rPr>
          <w:lang w:val="tr-TR"/>
        </w:rPr>
        <w:instrText xml:space="preserve"> ADDIN EN.REFLIST </w:instrText>
      </w:r>
      <w:r w:rsidRPr="009E023F">
        <w:rPr>
          <w:lang w:val="tr-TR"/>
        </w:rPr>
        <w:fldChar w:fldCharType="separate"/>
      </w:r>
      <w:r w:rsidR="00F64811" w:rsidRPr="00F64811">
        <w:rPr>
          <w:b/>
          <w:noProof/>
        </w:rPr>
        <w:t>KAYNAKÇA</w:t>
      </w:r>
    </w:p>
    <w:p w14:paraId="2DC488FA" w14:textId="77777777" w:rsidR="00F64811" w:rsidRPr="00F64811" w:rsidRDefault="00F64811" w:rsidP="00F64811">
      <w:pPr>
        <w:pStyle w:val="EndNoteBibliographyTitle"/>
        <w:rPr>
          <w:b/>
          <w:noProof/>
        </w:rPr>
      </w:pPr>
    </w:p>
    <w:p w14:paraId="5EE07600" w14:textId="77777777" w:rsidR="00F64811" w:rsidRPr="00F64811" w:rsidRDefault="00F64811" w:rsidP="00F64811">
      <w:pPr>
        <w:pStyle w:val="EndNoteBibliography"/>
        <w:spacing w:after="0"/>
        <w:ind w:firstLine="0"/>
        <w:rPr>
          <w:noProof/>
        </w:rPr>
      </w:pPr>
      <w:r w:rsidRPr="00F64811">
        <w:rPr>
          <w:noProof/>
        </w:rPr>
        <w:t xml:space="preserve">Akyüz, İsmail. </w:t>
      </w:r>
      <w:r w:rsidRPr="00F64811">
        <w:rPr>
          <w:i/>
          <w:noProof/>
        </w:rPr>
        <w:t>Türkiye’de Muhafazakar Yardım Kuruluşları</w:t>
      </w:r>
      <w:r w:rsidRPr="00F64811">
        <w:rPr>
          <w:noProof/>
        </w:rPr>
        <w:t>. Yüksek Lisans Tezi, Sakarya Üniversitesi, 2008.</w:t>
      </w:r>
    </w:p>
    <w:p w14:paraId="36F3EFFB" w14:textId="795C5446" w:rsidR="00F64811" w:rsidRPr="00F64811" w:rsidRDefault="00F64811" w:rsidP="00F64811">
      <w:pPr>
        <w:pStyle w:val="EndNoteBibliography"/>
        <w:spacing w:after="0"/>
        <w:ind w:firstLine="0"/>
        <w:rPr>
          <w:noProof/>
        </w:rPr>
      </w:pPr>
      <w:r w:rsidRPr="00F64811">
        <w:rPr>
          <w:noProof/>
        </w:rPr>
        <w:t xml:space="preserve">Aydıntepe, Mustafa - Artokça, İzzettin. “Yemen Raporu”. Stratejik Rapor (TASAM, 2013). </w:t>
      </w:r>
      <w:hyperlink r:id="rId16" w:history="1">
        <w:r w:rsidRPr="00F64811">
          <w:rPr>
            <w:rStyle w:val="Kpr"/>
            <w:noProof/>
          </w:rPr>
          <w:t>http://www.tasam.org/Files/PDF/Raporlar/yemen_raporu.pdf_b7e9f548-3946-4f3d-ac14-b8448ef6b8eb.pdf</w:t>
        </w:r>
      </w:hyperlink>
      <w:r w:rsidRPr="00F64811">
        <w:rPr>
          <w:noProof/>
        </w:rPr>
        <w:t>.</w:t>
      </w:r>
    </w:p>
    <w:p w14:paraId="051B3B7B" w14:textId="525CF7E1" w:rsidR="00F64811" w:rsidRPr="00F64811" w:rsidRDefault="00F64811" w:rsidP="00F64811">
      <w:pPr>
        <w:pStyle w:val="EndNoteBibliography"/>
        <w:spacing w:after="0"/>
        <w:ind w:firstLine="0"/>
        <w:rPr>
          <w:noProof/>
        </w:rPr>
      </w:pPr>
      <w:r w:rsidRPr="00F64811">
        <w:rPr>
          <w:noProof/>
        </w:rPr>
        <w:t xml:space="preserve">Darabont, Frank. “Esaretin Bedeli”. 1995.  </w:t>
      </w:r>
      <w:hyperlink r:id="rId17" w:history="1">
        <w:r w:rsidRPr="00F64811">
          <w:rPr>
            <w:rStyle w:val="Kpr"/>
            <w:noProof/>
          </w:rPr>
          <w:t>http://www.imdb.com/title/tt0111161/</w:t>
        </w:r>
      </w:hyperlink>
      <w:r w:rsidRPr="00F64811">
        <w:rPr>
          <w:noProof/>
        </w:rPr>
        <w:t>.</w:t>
      </w:r>
    </w:p>
    <w:p w14:paraId="35E5E900" w14:textId="77777777" w:rsidR="00F64811" w:rsidRPr="00F64811" w:rsidRDefault="00F64811" w:rsidP="00F64811">
      <w:pPr>
        <w:pStyle w:val="EndNoteBibliography"/>
        <w:spacing w:after="0"/>
        <w:ind w:firstLine="0"/>
        <w:rPr>
          <w:noProof/>
        </w:rPr>
      </w:pPr>
      <w:r w:rsidRPr="00F64811">
        <w:rPr>
          <w:noProof/>
        </w:rPr>
        <w:t xml:space="preserve">Demir, Abdullah. </w:t>
      </w:r>
      <w:r w:rsidRPr="00F64811">
        <w:rPr>
          <w:i/>
          <w:noProof/>
        </w:rPr>
        <w:t>Ebû İshâk Zâhid es-Saffâr'ın Kelâm Yöntemi</w:t>
      </w:r>
      <w:r w:rsidRPr="00F64811">
        <w:rPr>
          <w:noProof/>
        </w:rPr>
        <w:t>. Doktora Tezi, Cumhuriyet Üniversitesi, 2014.</w:t>
      </w:r>
    </w:p>
    <w:p w14:paraId="3BFBC6E3" w14:textId="559A28A4" w:rsidR="00F64811" w:rsidRPr="00F64811" w:rsidRDefault="00F64811" w:rsidP="00F64811">
      <w:pPr>
        <w:pStyle w:val="EndNoteBibliography"/>
        <w:spacing w:after="0"/>
        <w:ind w:firstLine="0"/>
        <w:rPr>
          <w:noProof/>
        </w:rPr>
      </w:pPr>
      <w:r w:rsidRPr="00F64811">
        <w:rPr>
          <w:noProof/>
        </w:rPr>
        <w:t xml:space="preserve">Demir, Abdullah. “Mâtürîdî Âlimi Ebû İshâk Zâhid es-Saffâr’ın Kelâm Müdâfaası”. </w:t>
      </w:r>
      <w:r w:rsidRPr="00F64811">
        <w:rPr>
          <w:i/>
          <w:noProof/>
        </w:rPr>
        <w:t>Cumhuriyet İlahiyat Dergisi</w:t>
      </w:r>
      <w:r w:rsidRPr="00F64811">
        <w:rPr>
          <w:noProof/>
        </w:rPr>
        <w:t xml:space="preserve">  20/1 (Haziran 2016): 445-502. </w:t>
      </w:r>
      <w:hyperlink r:id="rId18" w:history="1">
        <w:r w:rsidRPr="00F64811">
          <w:rPr>
            <w:rStyle w:val="Kpr"/>
            <w:noProof/>
          </w:rPr>
          <w:t>https://doi.org/10.18505/cuifd.12582</w:t>
        </w:r>
      </w:hyperlink>
      <w:r w:rsidRPr="00F64811">
        <w:rPr>
          <w:noProof/>
        </w:rPr>
        <w:t>.</w:t>
      </w:r>
    </w:p>
    <w:p w14:paraId="2CFF1575" w14:textId="77777777" w:rsidR="00F64811" w:rsidRPr="00F64811" w:rsidRDefault="00F64811" w:rsidP="00F64811">
      <w:pPr>
        <w:pStyle w:val="EndNoteBibliography"/>
        <w:spacing w:after="0"/>
        <w:ind w:firstLine="0"/>
        <w:rPr>
          <w:noProof/>
        </w:rPr>
      </w:pPr>
      <w:r w:rsidRPr="00F64811">
        <w:rPr>
          <w:noProof/>
        </w:rPr>
        <w:t xml:space="preserve">Dvornik, Francis. </w:t>
      </w:r>
      <w:r w:rsidRPr="00F64811">
        <w:rPr>
          <w:i/>
          <w:noProof/>
        </w:rPr>
        <w:t>Konsiller Tarihi: İznik’ten II. Vatikan’a</w:t>
      </w:r>
      <w:r w:rsidRPr="00F64811">
        <w:rPr>
          <w:noProof/>
        </w:rPr>
        <w:t>. Trc. Mehmet Aydın. Ankara: Türk Tarih Kurumu Yayınları, 1990.</w:t>
      </w:r>
    </w:p>
    <w:p w14:paraId="46A0D95C" w14:textId="78A74FAD" w:rsidR="00F64811" w:rsidRPr="00F64811" w:rsidRDefault="00F64811" w:rsidP="00F64811">
      <w:pPr>
        <w:pStyle w:val="EndNoteBibliography"/>
        <w:spacing w:after="0"/>
        <w:ind w:firstLine="0"/>
        <w:rPr>
          <w:noProof/>
        </w:rPr>
      </w:pPr>
      <w:r w:rsidRPr="00F64811">
        <w:rPr>
          <w:noProof/>
        </w:rPr>
        <w:t xml:space="preserve">Jackson, Michael. “Break of Dawn”. </w:t>
      </w:r>
      <w:r w:rsidRPr="00F64811">
        <w:rPr>
          <w:i/>
          <w:noProof/>
        </w:rPr>
        <w:t>Invincible</w:t>
      </w:r>
      <w:r w:rsidRPr="00F64811">
        <w:rPr>
          <w:noProof/>
        </w:rPr>
        <w:t xml:space="preserve">. 2001. </w:t>
      </w:r>
      <w:hyperlink r:id="rId19" w:history="1">
        <w:r w:rsidRPr="00F64811">
          <w:rPr>
            <w:rStyle w:val="Kpr"/>
            <w:noProof/>
          </w:rPr>
          <w:t>https://rateyourmusic.com/release/album/michael-jackson/invincible-10</w:t>
        </w:r>
      </w:hyperlink>
      <w:r w:rsidRPr="00F64811">
        <w:rPr>
          <w:noProof/>
        </w:rPr>
        <w:t>.</w:t>
      </w:r>
    </w:p>
    <w:p w14:paraId="6951992F" w14:textId="77777777" w:rsidR="00F64811" w:rsidRPr="00F64811" w:rsidRDefault="00F64811" w:rsidP="00F64811">
      <w:pPr>
        <w:pStyle w:val="EndNoteBibliography"/>
        <w:spacing w:after="0"/>
        <w:ind w:firstLine="0"/>
        <w:rPr>
          <w:noProof/>
        </w:rPr>
      </w:pPr>
      <w:r w:rsidRPr="00F64811">
        <w:rPr>
          <w:noProof/>
        </w:rPr>
        <w:t xml:space="preserve">Kalaycı, Mehmet. “Şeyhülislam Mehmed Esad Efendi ve Eşarilik-Maturidilik İhtilafına İlişkin Risalesi”. </w:t>
      </w:r>
      <w:r w:rsidRPr="00F64811">
        <w:rPr>
          <w:i/>
          <w:noProof/>
        </w:rPr>
        <w:t>Hitit Üniversitesi İlahiyat Fakültesi Dergisi</w:t>
      </w:r>
      <w:r w:rsidRPr="00F64811">
        <w:rPr>
          <w:noProof/>
        </w:rPr>
        <w:t xml:space="preserve">  11/21 (2012): 99-134.</w:t>
      </w:r>
    </w:p>
    <w:p w14:paraId="7E4FF4C2" w14:textId="77777777" w:rsidR="00F64811" w:rsidRPr="00F64811" w:rsidRDefault="00F64811" w:rsidP="00F64811">
      <w:pPr>
        <w:pStyle w:val="EndNoteBibliography"/>
        <w:spacing w:after="0"/>
        <w:ind w:firstLine="0"/>
        <w:rPr>
          <w:noProof/>
        </w:rPr>
      </w:pPr>
      <w:r w:rsidRPr="00F64811">
        <w:rPr>
          <w:noProof/>
        </w:rPr>
        <w:t xml:space="preserve">Keşşî, Ebû Şekûr Muhammed b. Abdüsseyyid es-Sâlimî el-. </w:t>
      </w:r>
      <w:r w:rsidRPr="00F64811">
        <w:rPr>
          <w:i/>
          <w:noProof/>
        </w:rPr>
        <w:t>et-Temhîd fî beyâni't-tevhîd.</w:t>
      </w:r>
      <w:r w:rsidRPr="00F64811">
        <w:rPr>
          <w:noProof/>
        </w:rPr>
        <w:t xml:space="preserve"> Şehit Ali Paşa, 001153: 1a-217b. Süleymaniye Kütüphanesi.</w:t>
      </w:r>
    </w:p>
    <w:p w14:paraId="2779023D" w14:textId="23EC4C7F" w:rsidR="00F64811" w:rsidRPr="00F64811" w:rsidRDefault="00F64811" w:rsidP="00F64811">
      <w:pPr>
        <w:pStyle w:val="EndNoteBibliography"/>
        <w:spacing w:after="0"/>
        <w:ind w:firstLine="0"/>
        <w:rPr>
          <w:noProof/>
        </w:rPr>
      </w:pPr>
      <w:r w:rsidRPr="00F64811">
        <w:rPr>
          <w:noProof/>
        </w:rPr>
        <w:lastRenderedPageBreak/>
        <w:t xml:space="preserve">Kossinets, Gueorgi - Watts, Duncan J. “Origins of Homophily in an Evolving Social Network”. </w:t>
      </w:r>
      <w:r w:rsidRPr="00F64811">
        <w:rPr>
          <w:i/>
          <w:noProof/>
        </w:rPr>
        <w:t>American Journal of Sociology</w:t>
      </w:r>
      <w:r w:rsidRPr="00F64811">
        <w:rPr>
          <w:noProof/>
        </w:rPr>
        <w:t xml:space="preserve">  115/2 (2009):  405-450. </w:t>
      </w:r>
      <w:hyperlink r:id="rId20" w:history="1">
        <w:r w:rsidRPr="00F64811">
          <w:rPr>
            <w:rStyle w:val="Kpr"/>
            <w:noProof/>
          </w:rPr>
          <w:t>https://doi.org/10.1086/599247</w:t>
        </w:r>
      </w:hyperlink>
      <w:r w:rsidRPr="00F64811">
        <w:rPr>
          <w:noProof/>
        </w:rPr>
        <w:t>.</w:t>
      </w:r>
    </w:p>
    <w:p w14:paraId="0571C9C0" w14:textId="77777777" w:rsidR="00F64811" w:rsidRPr="00F64811" w:rsidRDefault="00F64811" w:rsidP="00F64811">
      <w:pPr>
        <w:pStyle w:val="EndNoteBibliography"/>
        <w:spacing w:after="0"/>
        <w:ind w:firstLine="0"/>
        <w:rPr>
          <w:noProof/>
        </w:rPr>
      </w:pPr>
      <w:r w:rsidRPr="00F64811">
        <w:rPr>
          <w:noProof/>
        </w:rPr>
        <w:t>Muhammed Fuâd b. Abdülbâkī. “Ecl”.</w:t>
      </w:r>
      <w:r w:rsidRPr="00F64811">
        <w:rPr>
          <w:i/>
          <w:noProof/>
        </w:rPr>
        <w:t xml:space="preserve"> el-Mu‘cemü’l-müfehres li-elfâzi’l-Kur’âni’l-Kerîm.</w:t>
      </w:r>
      <w:r w:rsidRPr="00F64811">
        <w:rPr>
          <w:noProof/>
        </w:rPr>
        <w:t xml:space="preserve"> 2: 332-337. Beyrut: y.y., 1364.</w:t>
      </w:r>
    </w:p>
    <w:p w14:paraId="2F28E330" w14:textId="77777777" w:rsidR="00F64811" w:rsidRPr="00F64811" w:rsidRDefault="00F64811" w:rsidP="00F64811">
      <w:pPr>
        <w:pStyle w:val="EndNoteBibliography"/>
        <w:spacing w:after="0"/>
        <w:ind w:firstLine="0"/>
        <w:rPr>
          <w:noProof/>
        </w:rPr>
      </w:pPr>
      <w:r w:rsidRPr="00F64811">
        <w:rPr>
          <w:noProof/>
        </w:rPr>
        <w:t xml:space="preserve">Özdeş, Talip. </w:t>
      </w:r>
      <w:r w:rsidRPr="00F64811">
        <w:rPr>
          <w:i/>
          <w:noProof/>
        </w:rPr>
        <w:t>Maturidi’nin Tefsir Anlayışı.</w:t>
      </w:r>
      <w:r w:rsidRPr="00F64811">
        <w:rPr>
          <w:noProof/>
        </w:rPr>
        <w:t xml:space="preserve"> 2. Baskı. İstanbul: İnsan Yayınları, 2003.</w:t>
      </w:r>
    </w:p>
    <w:p w14:paraId="7DC9D9F0" w14:textId="77777777" w:rsidR="00F64811" w:rsidRPr="00F64811" w:rsidRDefault="00F64811" w:rsidP="00F64811">
      <w:pPr>
        <w:pStyle w:val="EndNoteBibliography"/>
        <w:spacing w:after="0"/>
        <w:ind w:firstLine="0"/>
        <w:rPr>
          <w:noProof/>
        </w:rPr>
      </w:pPr>
      <w:r w:rsidRPr="00F64811">
        <w:rPr>
          <w:noProof/>
        </w:rPr>
        <w:t xml:space="preserve">Öztürk, Mustafa. </w:t>
      </w:r>
      <w:r w:rsidRPr="00F64811">
        <w:rPr>
          <w:i/>
          <w:noProof/>
        </w:rPr>
        <w:t>Tefsirde Bâtınîlik ve Bâtınî Te’vil Geleneği.</w:t>
      </w:r>
      <w:r w:rsidRPr="00F64811">
        <w:rPr>
          <w:noProof/>
        </w:rPr>
        <w:t xml:space="preserve"> İstanbul: Düşün Yayıncılık, 2011.</w:t>
      </w:r>
    </w:p>
    <w:p w14:paraId="614516C6" w14:textId="77777777" w:rsidR="00F64811" w:rsidRPr="00F64811" w:rsidRDefault="00F64811" w:rsidP="00F64811">
      <w:pPr>
        <w:pStyle w:val="EndNoteBibliography"/>
        <w:spacing w:after="0"/>
        <w:ind w:firstLine="0"/>
        <w:rPr>
          <w:noProof/>
        </w:rPr>
      </w:pPr>
      <w:r w:rsidRPr="00F64811">
        <w:rPr>
          <w:noProof/>
        </w:rPr>
        <w:t xml:space="preserve">Pollan, Michael. </w:t>
      </w:r>
      <w:r w:rsidRPr="00F64811">
        <w:rPr>
          <w:i/>
          <w:noProof/>
        </w:rPr>
        <w:t>The Omnivore’s Dilemma: A Natural History of Four Meals.</w:t>
      </w:r>
      <w:r w:rsidRPr="00F64811">
        <w:rPr>
          <w:noProof/>
        </w:rPr>
        <w:t xml:space="preserve"> New York: Penguin, 2006.</w:t>
      </w:r>
    </w:p>
    <w:p w14:paraId="14B1646A" w14:textId="77777777" w:rsidR="00F64811" w:rsidRPr="00F64811" w:rsidRDefault="00F64811" w:rsidP="00F64811">
      <w:pPr>
        <w:pStyle w:val="EndNoteBibliography"/>
        <w:spacing w:after="0"/>
        <w:ind w:firstLine="0"/>
        <w:rPr>
          <w:noProof/>
        </w:rPr>
      </w:pPr>
      <w:r w:rsidRPr="00F64811">
        <w:rPr>
          <w:noProof/>
        </w:rPr>
        <w:t xml:space="preserve">Saffâr, Ebû İshâk İbrâhim b. İsmâil ez-Zâhid es-. </w:t>
      </w:r>
      <w:r w:rsidRPr="00F64811">
        <w:rPr>
          <w:i/>
          <w:noProof/>
        </w:rPr>
        <w:t>Telḫîṣü’l-edille li-ḳavâʿidi’t-tevḥîd.</w:t>
      </w:r>
      <w:r w:rsidRPr="00F64811">
        <w:rPr>
          <w:noProof/>
        </w:rPr>
        <w:t xml:space="preserve"> Beyrut: el-Ma‘hedü’l-Almânî li-ebhâsi’ş-Şarkiyye, 1432/2011.</w:t>
      </w:r>
    </w:p>
    <w:p w14:paraId="31DB1593" w14:textId="77777777" w:rsidR="00F64811" w:rsidRPr="00F64811" w:rsidRDefault="00F64811" w:rsidP="00F64811">
      <w:pPr>
        <w:pStyle w:val="EndNoteBibliography"/>
        <w:spacing w:after="0"/>
        <w:ind w:firstLine="0"/>
        <w:rPr>
          <w:noProof/>
        </w:rPr>
      </w:pPr>
      <w:r w:rsidRPr="00F64811">
        <w:rPr>
          <w:noProof/>
        </w:rPr>
        <w:t xml:space="preserve">Taşköprizâde Ahmed Efendi. </w:t>
      </w:r>
      <w:r w:rsidRPr="00F64811">
        <w:rPr>
          <w:i/>
          <w:noProof/>
        </w:rPr>
        <w:t>Miftâḥu’s-saʿâde ve miṣbâḥu’s-siyâde fî mevżûʿâti’l-ʿulûm</w:t>
      </w:r>
      <w:r w:rsidRPr="00F64811">
        <w:rPr>
          <w:noProof/>
        </w:rPr>
        <w:t>. Thk. Abdülvehhâb Ebü’n-Nûr - Kâmil Kâmil Bekrî. Kahire: Dârü’l-kütübi’l-hadis, 1968.</w:t>
      </w:r>
    </w:p>
    <w:p w14:paraId="31A10239" w14:textId="77777777" w:rsidR="00F64811" w:rsidRPr="00F64811" w:rsidRDefault="00F64811" w:rsidP="00F64811">
      <w:pPr>
        <w:pStyle w:val="EndNoteBibliography"/>
        <w:spacing w:after="0"/>
        <w:ind w:firstLine="0"/>
        <w:rPr>
          <w:noProof/>
        </w:rPr>
      </w:pPr>
      <w:r w:rsidRPr="00F64811">
        <w:rPr>
          <w:noProof/>
        </w:rPr>
        <w:t xml:space="preserve">Topaloğlu, Bekir - Çelebi, İlyas. </w:t>
      </w:r>
      <w:r w:rsidRPr="00F64811">
        <w:rPr>
          <w:i/>
          <w:noProof/>
        </w:rPr>
        <w:t>Kelâm Terimleri Sözlüğü.</w:t>
      </w:r>
      <w:r w:rsidRPr="00F64811">
        <w:rPr>
          <w:noProof/>
        </w:rPr>
        <w:t xml:space="preserve"> 4. Baskı. İstanbul: İSAM Yayınları, 2015.</w:t>
      </w:r>
    </w:p>
    <w:p w14:paraId="4FFE57FF" w14:textId="77777777" w:rsidR="00F64811" w:rsidRPr="00F64811" w:rsidRDefault="00F64811" w:rsidP="00F64811">
      <w:pPr>
        <w:pStyle w:val="EndNoteBibliography"/>
        <w:spacing w:after="0"/>
        <w:ind w:firstLine="0"/>
        <w:rPr>
          <w:noProof/>
        </w:rPr>
      </w:pPr>
      <w:r w:rsidRPr="00F64811">
        <w:rPr>
          <w:noProof/>
        </w:rPr>
        <w:t xml:space="preserve">Topaloğlu, Bekir - Yavuz, Yusuf Şevki - Çelebi, İlyas. </w:t>
      </w:r>
      <w:r w:rsidRPr="00F64811">
        <w:rPr>
          <w:i/>
          <w:noProof/>
        </w:rPr>
        <w:t>İslam’da İnanç Esasları.</w:t>
      </w:r>
      <w:r w:rsidRPr="00F64811">
        <w:rPr>
          <w:noProof/>
        </w:rPr>
        <w:t xml:space="preserve"> İstanbul: Marmara Üniversitesi İlahiyat Fakültesi Vakfı Yayınları, 1998.</w:t>
      </w:r>
    </w:p>
    <w:p w14:paraId="126311AE" w14:textId="77777777" w:rsidR="00F64811" w:rsidRPr="00F64811" w:rsidRDefault="00F64811" w:rsidP="00F64811">
      <w:pPr>
        <w:pStyle w:val="EndNoteBibliography"/>
        <w:spacing w:after="0"/>
        <w:ind w:firstLine="0"/>
        <w:rPr>
          <w:noProof/>
        </w:rPr>
      </w:pPr>
      <w:r w:rsidRPr="00F64811">
        <w:rPr>
          <w:noProof/>
        </w:rPr>
        <w:t xml:space="preserve">Ulrich, Rudolph. “Mâtürîdîliğin Ortaya Çıkışı”. Trc. Ali Dere. </w:t>
      </w:r>
      <w:r w:rsidRPr="00F64811">
        <w:rPr>
          <w:i/>
          <w:noProof/>
        </w:rPr>
        <w:t>İmam Mâturîdî ve Mâturidilik</w:t>
      </w:r>
      <w:r w:rsidRPr="00F64811">
        <w:rPr>
          <w:noProof/>
        </w:rPr>
        <w:t>. Ed. Sönmez Kutlu. 295-304. Ankara: Kitâbiyât Yayınları, 2003.</w:t>
      </w:r>
    </w:p>
    <w:p w14:paraId="623C20BA" w14:textId="77777777" w:rsidR="00F64811" w:rsidRPr="00F64811" w:rsidRDefault="00F64811" w:rsidP="00F64811">
      <w:pPr>
        <w:pStyle w:val="EndNoteBibliography"/>
        <w:spacing w:after="0"/>
        <w:ind w:firstLine="0"/>
        <w:rPr>
          <w:noProof/>
        </w:rPr>
      </w:pPr>
      <w:r w:rsidRPr="00F64811">
        <w:rPr>
          <w:noProof/>
        </w:rPr>
        <w:t xml:space="preserve">Uyanık, Osman. “Yusuf Has Hacib’in Gök Bilimine Katkıları”. </w:t>
      </w:r>
      <w:r w:rsidRPr="00F64811">
        <w:rPr>
          <w:i/>
          <w:noProof/>
        </w:rPr>
        <w:t>Uluslararası Ahmet Yesevi’den Günümüze İnsanlığa Yön Veren Türk Büyükleri Sempozyumu Bildirileri (Romanya-Kösetence, 03-07 Eylül 2008)</w:t>
      </w:r>
      <w:r w:rsidRPr="00F64811">
        <w:rPr>
          <w:noProof/>
        </w:rPr>
        <w:t>. Ed. İrfan Ünver Nasratttınoğlu. 5-43. Ankara: Türk Kültürü Araştırmaları Kurumu Yayınları, 2009.</w:t>
      </w:r>
    </w:p>
    <w:p w14:paraId="6DDBCD25" w14:textId="77777777" w:rsidR="00F64811" w:rsidRPr="00F64811" w:rsidRDefault="00F64811" w:rsidP="00F64811">
      <w:pPr>
        <w:pStyle w:val="EndNoteBibliography"/>
        <w:ind w:firstLine="0"/>
        <w:rPr>
          <w:noProof/>
        </w:rPr>
      </w:pPr>
      <w:r w:rsidRPr="00F64811">
        <w:rPr>
          <w:noProof/>
        </w:rPr>
        <w:t xml:space="preserve">Yavuz, Yusuf Şevki. “Kelâm”. </w:t>
      </w:r>
      <w:r w:rsidRPr="00F64811">
        <w:rPr>
          <w:i/>
          <w:noProof/>
        </w:rPr>
        <w:t>Türkiye Diyanet Vakfı İslâm Ansiklopedisi</w:t>
      </w:r>
      <w:r w:rsidRPr="00F64811">
        <w:rPr>
          <w:noProof/>
        </w:rPr>
        <w:t>.  25: 196-203. İstanbul: TDV Yayınları, 2002.</w:t>
      </w:r>
    </w:p>
    <w:p w14:paraId="47C362E3" w14:textId="37C07881" w:rsidR="00A26EF5" w:rsidRPr="009E023F" w:rsidRDefault="00CD221C" w:rsidP="00F64811">
      <w:pPr>
        <w:rPr>
          <w:rFonts w:asciiTheme="majorBidi" w:hAnsiTheme="majorBidi" w:cstheme="majorBidi"/>
          <w:sz w:val="24"/>
          <w:szCs w:val="24"/>
          <w:lang w:val="tr-TR"/>
        </w:rPr>
      </w:pPr>
      <w:r w:rsidRPr="009E023F">
        <w:rPr>
          <w:rFonts w:asciiTheme="majorBidi" w:hAnsiTheme="majorBidi" w:cstheme="majorBidi"/>
          <w:sz w:val="24"/>
          <w:szCs w:val="24"/>
          <w:lang w:val="tr-TR"/>
        </w:rPr>
        <w:fldChar w:fldCharType="end"/>
      </w:r>
    </w:p>
    <w:sectPr w:rsidR="00A26EF5" w:rsidRPr="009E023F">
      <w:footerReference w:type="even" r:id="rId21"/>
      <w:footerReference w:type="default" r:id="rId22"/>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47578B" w14:textId="77777777" w:rsidR="00A931B2" w:rsidRDefault="00A931B2" w:rsidP="00A26EF5">
      <w:pPr>
        <w:spacing w:before="0" w:after="0" w:line="240" w:lineRule="auto"/>
      </w:pPr>
      <w:r>
        <w:separator/>
      </w:r>
    </w:p>
  </w:endnote>
  <w:endnote w:type="continuationSeparator" w:id="0">
    <w:p w14:paraId="488D6CB9" w14:textId="77777777" w:rsidR="00A931B2" w:rsidRDefault="00A931B2" w:rsidP="00A26EF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ayfaNumaras"/>
      </w:rPr>
      <w:id w:val="-1118452155"/>
      <w:docPartObj>
        <w:docPartGallery w:val="Page Numbers (Bottom of Page)"/>
        <w:docPartUnique/>
      </w:docPartObj>
    </w:sdtPr>
    <w:sdtEndPr>
      <w:rPr>
        <w:rStyle w:val="SayfaNumaras"/>
      </w:rPr>
    </w:sdtEndPr>
    <w:sdtContent>
      <w:p w14:paraId="6C03616F" w14:textId="06C214F7" w:rsidR="00EB760A" w:rsidRDefault="00EB760A" w:rsidP="00D63897">
        <w:pPr>
          <w:pStyle w:val="AltBilgi"/>
          <w:framePr w:wrap="none" w:vAnchor="text" w:hAnchor="margin" w:xAlign="center"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11C5CAD7" w14:textId="77777777" w:rsidR="00EB760A" w:rsidRDefault="00EB760A">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ayfaNumaras"/>
      </w:rPr>
      <w:id w:val="423458141"/>
      <w:docPartObj>
        <w:docPartGallery w:val="Page Numbers (Bottom of Page)"/>
        <w:docPartUnique/>
      </w:docPartObj>
    </w:sdtPr>
    <w:sdtEndPr>
      <w:rPr>
        <w:rStyle w:val="SayfaNumaras"/>
      </w:rPr>
    </w:sdtEndPr>
    <w:sdtContent>
      <w:p w14:paraId="5E46C928" w14:textId="0EE624F0" w:rsidR="00EB760A" w:rsidRDefault="00EB760A" w:rsidP="00D63897">
        <w:pPr>
          <w:pStyle w:val="AltBilgi"/>
          <w:framePr w:wrap="none" w:vAnchor="text" w:hAnchor="margin" w:xAlign="center" w:y="1"/>
          <w:rPr>
            <w:rStyle w:val="SayfaNumaras"/>
          </w:rPr>
        </w:pPr>
        <w:r>
          <w:rPr>
            <w:rStyle w:val="SayfaNumaras"/>
          </w:rPr>
          <w:fldChar w:fldCharType="begin"/>
        </w:r>
        <w:r>
          <w:rPr>
            <w:rStyle w:val="SayfaNumaras"/>
          </w:rPr>
          <w:instrText xml:space="preserve"> PAGE </w:instrText>
        </w:r>
        <w:r>
          <w:rPr>
            <w:rStyle w:val="SayfaNumaras"/>
          </w:rPr>
          <w:fldChar w:fldCharType="separate"/>
        </w:r>
        <w:r>
          <w:rPr>
            <w:rStyle w:val="SayfaNumaras"/>
            <w:noProof/>
          </w:rPr>
          <w:t>1</w:t>
        </w:r>
        <w:r>
          <w:rPr>
            <w:rStyle w:val="SayfaNumaras"/>
          </w:rPr>
          <w:fldChar w:fldCharType="end"/>
        </w:r>
      </w:p>
    </w:sdtContent>
  </w:sdt>
  <w:p w14:paraId="60B36C18" w14:textId="77777777" w:rsidR="00EB760A" w:rsidRDefault="00EB760A">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EA655B" w14:textId="77777777" w:rsidR="00A931B2" w:rsidRDefault="00A931B2" w:rsidP="00A26EF5">
      <w:pPr>
        <w:spacing w:before="0" w:after="0" w:line="240" w:lineRule="auto"/>
      </w:pPr>
      <w:r>
        <w:separator/>
      </w:r>
    </w:p>
  </w:footnote>
  <w:footnote w:type="continuationSeparator" w:id="0">
    <w:p w14:paraId="56667285" w14:textId="77777777" w:rsidR="00A931B2" w:rsidRDefault="00A931B2" w:rsidP="00A26EF5">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5194660"/>
    <w:multiLevelType w:val="hybridMultilevel"/>
    <w:tmpl w:val="062C2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1"/>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0&lt;/ScanChanges&gt;&lt;Suspended&gt;0&lt;/Suspended&gt;&lt;/ENInstantFormat&gt;"/>
    <w:docVar w:name="EN.Layout" w:val="&lt;ENLayout&gt;&lt;Style&gt;iSNAD Metin-İçi&lt;/Style&gt;&lt;LeftDelim&gt;{&lt;/LeftDelim&gt;&lt;RightDelim&gt;}&lt;/RightDelim&gt;&lt;FontName&gt;Calibri&lt;/FontName&gt;&lt;FontSize&gt;11&lt;/FontSize&gt;&lt;ReflistTitle&gt;&lt;style face=&quot;bold&quot;&gt;KAYNAKÇA&lt;/sty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f5wwwvzoe9ztlewf085zvepradwedr52dfs&quot;&gt;My EndNote Library&lt;record-ids&gt;&lt;item&gt;7&lt;/item&gt;&lt;item&gt;201&lt;/item&gt;&lt;item&gt;271&lt;/item&gt;&lt;item&gt;529&lt;/item&gt;&lt;item&gt;603&lt;/item&gt;&lt;item&gt;629&lt;/item&gt;&lt;item&gt;663&lt;/item&gt;&lt;item&gt;682&lt;/item&gt;&lt;item&gt;1395&lt;/item&gt;&lt;item&gt;1396&lt;/item&gt;&lt;item&gt;1397&lt;/item&gt;&lt;item&gt;1398&lt;/item&gt;&lt;item&gt;1399&lt;/item&gt;&lt;item&gt;1401&lt;/item&gt;&lt;item&gt;1403&lt;/item&gt;&lt;item&gt;1404&lt;/item&gt;&lt;item&gt;1405&lt;/item&gt;&lt;item&gt;1409&lt;/item&gt;&lt;item&gt;1412&lt;/item&gt;&lt;item&gt;1413&lt;/item&gt;&lt;item&gt;1415&lt;/item&gt;&lt;/record-ids&gt;&lt;/item&gt;&lt;/Libraries&gt;"/>
  </w:docVars>
  <w:rsids>
    <w:rsidRoot w:val="00F05A4A"/>
    <w:rsid w:val="00022817"/>
    <w:rsid w:val="00026CD8"/>
    <w:rsid w:val="0002709D"/>
    <w:rsid w:val="000725DF"/>
    <w:rsid w:val="00082DD4"/>
    <w:rsid w:val="00090C17"/>
    <w:rsid w:val="00097A76"/>
    <w:rsid w:val="000A4C9C"/>
    <w:rsid w:val="000A75DD"/>
    <w:rsid w:val="000D3BE5"/>
    <w:rsid w:val="00110295"/>
    <w:rsid w:val="0011367D"/>
    <w:rsid w:val="001331F0"/>
    <w:rsid w:val="00136D25"/>
    <w:rsid w:val="00164AA8"/>
    <w:rsid w:val="00177848"/>
    <w:rsid w:val="0019582D"/>
    <w:rsid w:val="001A55A1"/>
    <w:rsid w:val="001B7211"/>
    <w:rsid w:val="001C0332"/>
    <w:rsid w:val="001C08FF"/>
    <w:rsid w:val="001D5810"/>
    <w:rsid w:val="001E6CC5"/>
    <w:rsid w:val="001F06CF"/>
    <w:rsid w:val="00210A33"/>
    <w:rsid w:val="002251B8"/>
    <w:rsid w:val="00241F32"/>
    <w:rsid w:val="00243D7B"/>
    <w:rsid w:val="00262C38"/>
    <w:rsid w:val="00266BF8"/>
    <w:rsid w:val="00275FEC"/>
    <w:rsid w:val="002C3A1E"/>
    <w:rsid w:val="002C5ADF"/>
    <w:rsid w:val="002D0A83"/>
    <w:rsid w:val="002D1574"/>
    <w:rsid w:val="003127D7"/>
    <w:rsid w:val="003413B1"/>
    <w:rsid w:val="00344679"/>
    <w:rsid w:val="00345C91"/>
    <w:rsid w:val="00361430"/>
    <w:rsid w:val="0038300A"/>
    <w:rsid w:val="00396DD3"/>
    <w:rsid w:val="003B4B19"/>
    <w:rsid w:val="003D06B6"/>
    <w:rsid w:val="003E0714"/>
    <w:rsid w:val="003E1829"/>
    <w:rsid w:val="00413F5A"/>
    <w:rsid w:val="00415C39"/>
    <w:rsid w:val="00423565"/>
    <w:rsid w:val="0042483B"/>
    <w:rsid w:val="00427FF0"/>
    <w:rsid w:val="00461679"/>
    <w:rsid w:val="004672A7"/>
    <w:rsid w:val="004A0B98"/>
    <w:rsid w:val="004B3089"/>
    <w:rsid w:val="004B525B"/>
    <w:rsid w:val="004B6AC0"/>
    <w:rsid w:val="004B7F45"/>
    <w:rsid w:val="004C5BBA"/>
    <w:rsid w:val="004C5E8C"/>
    <w:rsid w:val="004F1B8D"/>
    <w:rsid w:val="005062C9"/>
    <w:rsid w:val="00506893"/>
    <w:rsid w:val="005138B2"/>
    <w:rsid w:val="00566F99"/>
    <w:rsid w:val="00593BC1"/>
    <w:rsid w:val="005B5660"/>
    <w:rsid w:val="005C3E56"/>
    <w:rsid w:val="005E0B67"/>
    <w:rsid w:val="005E49DC"/>
    <w:rsid w:val="005E4DA5"/>
    <w:rsid w:val="00607B48"/>
    <w:rsid w:val="00616482"/>
    <w:rsid w:val="00617EA9"/>
    <w:rsid w:val="00621D7F"/>
    <w:rsid w:val="006359DF"/>
    <w:rsid w:val="00645D48"/>
    <w:rsid w:val="00660A4E"/>
    <w:rsid w:val="00687558"/>
    <w:rsid w:val="006C0A7A"/>
    <w:rsid w:val="006C36A3"/>
    <w:rsid w:val="006E4111"/>
    <w:rsid w:val="007000DE"/>
    <w:rsid w:val="00702F47"/>
    <w:rsid w:val="0072520D"/>
    <w:rsid w:val="0073602A"/>
    <w:rsid w:val="00752D18"/>
    <w:rsid w:val="00784F93"/>
    <w:rsid w:val="007857CA"/>
    <w:rsid w:val="007B300B"/>
    <w:rsid w:val="007C6569"/>
    <w:rsid w:val="007E2514"/>
    <w:rsid w:val="00807D7B"/>
    <w:rsid w:val="00840913"/>
    <w:rsid w:val="008453E3"/>
    <w:rsid w:val="008978E3"/>
    <w:rsid w:val="008A0DFE"/>
    <w:rsid w:val="008B6C5F"/>
    <w:rsid w:val="00900AC5"/>
    <w:rsid w:val="00917D42"/>
    <w:rsid w:val="009263F8"/>
    <w:rsid w:val="00956A43"/>
    <w:rsid w:val="0096742D"/>
    <w:rsid w:val="00977065"/>
    <w:rsid w:val="00994440"/>
    <w:rsid w:val="009A4E1C"/>
    <w:rsid w:val="009C6068"/>
    <w:rsid w:val="009E023F"/>
    <w:rsid w:val="009F1D19"/>
    <w:rsid w:val="009F6216"/>
    <w:rsid w:val="00A263A9"/>
    <w:rsid w:val="00A26EF5"/>
    <w:rsid w:val="00A4134A"/>
    <w:rsid w:val="00A43DA2"/>
    <w:rsid w:val="00A931B2"/>
    <w:rsid w:val="00A93383"/>
    <w:rsid w:val="00AA1144"/>
    <w:rsid w:val="00AA5D26"/>
    <w:rsid w:val="00AE7677"/>
    <w:rsid w:val="00AF1370"/>
    <w:rsid w:val="00AF34B4"/>
    <w:rsid w:val="00B251D9"/>
    <w:rsid w:val="00B263E5"/>
    <w:rsid w:val="00B310C0"/>
    <w:rsid w:val="00B479AD"/>
    <w:rsid w:val="00B54C96"/>
    <w:rsid w:val="00B613B1"/>
    <w:rsid w:val="00B95F31"/>
    <w:rsid w:val="00BA2EA3"/>
    <w:rsid w:val="00BC10C1"/>
    <w:rsid w:val="00BD4657"/>
    <w:rsid w:val="00BE4E6F"/>
    <w:rsid w:val="00C13264"/>
    <w:rsid w:val="00C17DF7"/>
    <w:rsid w:val="00C37F22"/>
    <w:rsid w:val="00C60DA0"/>
    <w:rsid w:val="00C73FED"/>
    <w:rsid w:val="00C81632"/>
    <w:rsid w:val="00CA2074"/>
    <w:rsid w:val="00CA426B"/>
    <w:rsid w:val="00CB1352"/>
    <w:rsid w:val="00CB44E3"/>
    <w:rsid w:val="00CC2A63"/>
    <w:rsid w:val="00CC5CA4"/>
    <w:rsid w:val="00CD221C"/>
    <w:rsid w:val="00CD37BC"/>
    <w:rsid w:val="00CD4FC6"/>
    <w:rsid w:val="00CD72F2"/>
    <w:rsid w:val="00CE16B8"/>
    <w:rsid w:val="00CF2460"/>
    <w:rsid w:val="00CF5ADB"/>
    <w:rsid w:val="00CF7CA4"/>
    <w:rsid w:val="00D05873"/>
    <w:rsid w:val="00D152E6"/>
    <w:rsid w:val="00D31388"/>
    <w:rsid w:val="00D45D95"/>
    <w:rsid w:val="00D6608E"/>
    <w:rsid w:val="00D7155D"/>
    <w:rsid w:val="00DA01CA"/>
    <w:rsid w:val="00DA10F2"/>
    <w:rsid w:val="00DD3711"/>
    <w:rsid w:val="00DE238D"/>
    <w:rsid w:val="00DE24A6"/>
    <w:rsid w:val="00DF4528"/>
    <w:rsid w:val="00E07C8F"/>
    <w:rsid w:val="00E14E0A"/>
    <w:rsid w:val="00E30099"/>
    <w:rsid w:val="00E61AFF"/>
    <w:rsid w:val="00E868D2"/>
    <w:rsid w:val="00EA3B80"/>
    <w:rsid w:val="00EB2F97"/>
    <w:rsid w:val="00EB760A"/>
    <w:rsid w:val="00ED03E3"/>
    <w:rsid w:val="00EE0116"/>
    <w:rsid w:val="00EE1269"/>
    <w:rsid w:val="00EE6ACB"/>
    <w:rsid w:val="00F0072B"/>
    <w:rsid w:val="00F05A4A"/>
    <w:rsid w:val="00F46811"/>
    <w:rsid w:val="00F64811"/>
    <w:rsid w:val="00F73923"/>
    <w:rsid w:val="00F9673F"/>
    <w:rsid w:val="00F97370"/>
    <w:rsid w:val="00FB2EF9"/>
    <w:rsid w:val="00FD2ACF"/>
    <w:rsid w:val="00FD306B"/>
    <w:rsid w:val="00FF0433"/>
    <w:rsid w:val="00FF774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3B75F3"/>
  <w15:chartTrackingRefBased/>
  <w15:docId w15:val="{D7E5A58C-2A68-4042-B78B-9C621F46DB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C3E56"/>
    <w:pPr>
      <w:spacing w:before="120" w:after="120" w:line="360" w:lineRule="auto"/>
      <w:ind w:firstLine="567"/>
      <w:jc w:val="both"/>
    </w:pPr>
  </w:style>
  <w:style w:type="paragraph" w:styleId="Balk1">
    <w:name w:val="heading 1"/>
    <w:basedOn w:val="Normal"/>
    <w:next w:val="Normal"/>
    <w:link w:val="Balk1Char"/>
    <w:autoRedefine/>
    <w:uiPriority w:val="9"/>
    <w:qFormat/>
    <w:rsid w:val="005C3E56"/>
    <w:pPr>
      <w:keepNext/>
      <w:keepLines/>
      <w:spacing w:before="360"/>
      <w:outlineLvl w:val="0"/>
    </w:pPr>
    <w:rPr>
      <w:rFonts w:ascii="Cambria" w:eastAsiaTheme="majorEastAsia" w:hAnsi="Cambria" w:cstheme="majorBidi"/>
      <w:color w:val="2E74B5" w:themeColor="accent1" w:themeShade="BF"/>
      <w:sz w:val="28"/>
      <w:szCs w:val="32"/>
    </w:rPr>
  </w:style>
  <w:style w:type="paragraph" w:styleId="Balk2">
    <w:name w:val="heading 2"/>
    <w:basedOn w:val="Normal"/>
    <w:next w:val="Normal"/>
    <w:link w:val="Balk2Char"/>
    <w:autoRedefine/>
    <w:uiPriority w:val="9"/>
    <w:unhideWhenUsed/>
    <w:qFormat/>
    <w:rsid w:val="00EB760A"/>
    <w:pPr>
      <w:keepNext/>
      <w:keepLines/>
      <w:spacing w:before="240"/>
      <w:ind w:firstLine="0"/>
      <w:jc w:val="center"/>
      <w:outlineLvl w:val="1"/>
    </w:pPr>
    <w:rPr>
      <w:rFonts w:asciiTheme="majorBidi" w:eastAsia="Cambria" w:hAnsiTheme="majorBidi" w:cstheme="majorBidi"/>
      <w:color w:val="000000" w:themeColor="text1"/>
      <w:sz w:val="24"/>
      <w:szCs w:val="24"/>
      <w:lang w:val="tr-TR"/>
    </w:rPr>
  </w:style>
  <w:style w:type="character" w:default="1" w:styleId="VarsaylanParagrafYazTipi">
    <w:name w:val="Default Paragraph Font"/>
    <w:uiPriority w:val="1"/>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DipnotMetni">
    <w:name w:val="footnote text"/>
    <w:basedOn w:val="Normal"/>
    <w:link w:val="DipnotMetniChar"/>
    <w:autoRedefine/>
    <w:uiPriority w:val="99"/>
    <w:unhideWhenUsed/>
    <w:qFormat/>
    <w:rsid w:val="004A0B98"/>
    <w:pPr>
      <w:tabs>
        <w:tab w:val="left" w:pos="397"/>
      </w:tabs>
      <w:spacing w:after="0" w:line="240" w:lineRule="auto"/>
      <w:ind w:left="397" w:hanging="397"/>
    </w:pPr>
    <w:rPr>
      <w:sz w:val="20"/>
      <w:szCs w:val="20"/>
      <w:lang w:val="tr-TR"/>
    </w:rPr>
  </w:style>
  <w:style w:type="character" w:customStyle="1" w:styleId="DipnotMetniChar">
    <w:name w:val="Dipnot Metni Char"/>
    <w:basedOn w:val="VarsaylanParagrafYazTipi"/>
    <w:link w:val="DipnotMetni"/>
    <w:uiPriority w:val="99"/>
    <w:rsid w:val="004A0B98"/>
    <w:rPr>
      <w:sz w:val="20"/>
      <w:szCs w:val="20"/>
      <w:lang w:val="tr-TR"/>
    </w:rPr>
  </w:style>
  <w:style w:type="character" w:customStyle="1" w:styleId="Balk2Char">
    <w:name w:val="Başlık 2 Char"/>
    <w:basedOn w:val="VarsaylanParagrafYazTipi"/>
    <w:link w:val="Balk2"/>
    <w:uiPriority w:val="9"/>
    <w:rsid w:val="00EB760A"/>
    <w:rPr>
      <w:rFonts w:asciiTheme="majorBidi" w:eastAsia="Cambria" w:hAnsiTheme="majorBidi" w:cstheme="majorBidi"/>
      <w:color w:val="000000" w:themeColor="text1"/>
      <w:sz w:val="24"/>
      <w:szCs w:val="24"/>
      <w:lang w:val="tr-TR"/>
    </w:rPr>
  </w:style>
  <w:style w:type="character" w:customStyle="1" w:styleId="Balk1Char">
    <w:name w:val="Başlık 1 Char"/>
    <w:basedOn w:val="VarsaylanParagrafYazTipi"/>
    <w:link w:val="Balk1"/>
    <w:uiPriority w:val="9"/>
    <w:rsid w:val="005C3E56"/>
    <w:rPr>
      <w:rFonts w:ascii="Cambria" w:eastAsiaTheme="majorEastAsia" w:hAnsi="Cambria" w:cstheme="majorBidi"/>
      <w:color w:val="2E74B5" w:themeColor="accent1" w:themeShade="BF"/>
      <w:sz w:val="28"/>
      <w:szCs w:val="32"/>
    </w:rPr>
  </w:style>
  <w:style w:type="character" w:styleId="DipnotBavurusu">
    <w:name w:val="footnote reference"/>
    <w:basedOn w:val="VarsaylanParagrafYazTipi"/>
    <w:uiPriority w:val="99"/>
    <w:semiHidden/>
    <w:unhideWhenUsed/>
    <w:rsid w:val="00A26EF5"/>
    <w:rPr>
      <w:vertAlign w:val="superscript"/>
    </w:rPr>
  </w:style>
  <w:style w:type="paragraph" w:styleId="Kaynaka">
    <w:name w:val="Bibliography"/>
    <w:basedOn w:val="Normal"/>
    <w:next w:val="Normal"/>
    <w:uiPriority w:val="37"/>
    <w:unhideWhenUsed/>
    <w:rsid w:val="00A26EF5"/>
    <w:pPr>
      <w:spacing w:after="0" w:line="480" w:lineRule="auto"/>
      <w:ind w:left="720" w:hanging="720"/>
    </w:pPr>
  </w:style>
  <w:style w:type="paragraph" w:styleId="KonuBal">
    <w:name w:val="Title"/>
    <w:basedOn w:val="Normal"/>
    <w:next w:val="Normal"/>
    <w:link w:val="KonuBalChar"/>
    <w:uiPriority w:val="10"/>
    <w:qFormat/>
    <w:rsid w:val="00413F5A"/>
    <w:pPr>
      <w:spacing w:before="0" w:after="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413F5A"/>
    <w:rPr>
      <w:rFonts w:asciiTheme="majorHAnsi" w:eastAsiaTheme="majorEastAsia" w:hAnsiTheme="majorHAnsi" w:cstheme="majorBidi"/>
      <w:spacing w:val="-10"/>
      <w:kern w:val="28"/>
      <w:sz w:val="56"/>
      <w:szCs w:val="56"/>
    </w:rPr>
  </w:style>
  <w:style w:type="character" w:styleId="SonNotBavurusu">
    <w:name w:val="endnote reference"/>
    <w:basedOn w:val="VarsaylanParagrafYazTipi"/>
    <w:uiPriority w:val="99"/>
    <w:semiHidden/>
    <w:unhideWhenUsed/>
    <w:rsid w:val="00900AC5"/>
    <w:rPr>
      <w:vertAlign w:val="superscript"/>
    </w:rPr>
  </w:style>
  <w:style w:type="paragraph" w:styleId="ListeParagraf">
    <w:name w:val="List Paragraph"/>
    <w:basedOn w:val="Normal"/>
    <w:uiPriority w:val="34"/>
    <w:qFormat/>
    <w:rsid w:val="0038300A"/>
    <w:pPr>
      <w:ind w:left="720"/>
      <w:contextualSpacing/>
    </w:pPr>
  </w:style>
  <w:style w:type="character" w:styleId="Kpr">
    <w:name w:val="Hyperlink"/>
    <w:basedOn w:val="VarsaylanParagrafYazTipi"/>
    <w:uiPriority w:val="99"/>
    <w:unhideWhenUsed/>
    <w:rsid w:val="00BE4E6F"/>
    <w:rPr>
      <w:color w:val="0563C1" w:themeColor="hyperlink"/>
      <w:u w:val="single"/>
    </w:rPr>
  </w:style>
  <w:style w:type="paragraph" w:styleId="AltBilgi">
    <w:name w:val="footer"/>
    <w:basedOn w:val="Normal"/>
    <w:link w:val="AltBilgiChar"/>
    <w:uiPriority w:val="99"/>
    <w:unhideWhenUsed/>
    <w:rsid w:val="00EB760A"/>
    <w:pPr>
      <w:tabs>
        <w:tab w:val="center" w:pos="4536"/>
        <w:tab w:val="right" w:pos="9072"/>
      </w:tabs>
      <w:spacing w:before="0" w:after="0" w:line="240" w:lineRule="auto"/>
    </w:pPr>
  </w:style>
  <w:style w:type="character" w:customStyle="1" w:styleId="AltBilgiChar">
    <w:name w:val="Alt Bilgi Char"/>
    <w:basedOn w:val="VarsaylanParagrafYazTipi"/>
    <w:link w:val="AltBilgi"/>
    <w:uiPriority w:val="99"/>
    <w:rsid w:val="00EB760A"/>
  </w:style>
  <w:style w:type="character" w:styleId="SayfaNumaras">
    <w:name w:val="page number"/>
    <w:basedOn w:val="VarsaylanParagrafYazTipi"/>
    <w:uiPriority w:val="99"/>
    <w:semiHidden/>
    <w:unhideWhenUsed/>
    <w:rsid w:val="00EB760A"/>
  </w:style>
  <w:style w:type="paragraph" w:customStyle="1" w:styleId="EndNoteBibliographyTitle">
    <w:name w:val="EndNote Bibliography Title"/>
    <w:basedOn w:val="Normal"/>
    <w:link w:val="EndNoteBibliographyTitleChar"/>
    <w:rsid w:val="00CD221C"/>
    <w:pPr>
      <w:spacing w:after="0"/>
      <w:jc w:val="center"/>
    </w:pPr>
    <w:rPr>
      <w:rFonts w:ascii="Calibri" w:hAnsi="Calibri" w:cs="Calibri"/>
    </w:rPr>
  </w:style>
  <w:style w:type="character" w:customStyle="1" w:styleId="EndNoteBibliographyTitleChar">
    <w:name w:val="EndNote Bibliography Title Char"/>
    <w:basedOn w:val="VarsaylanParagrafYazTipi"/>
    <w:link w:val="EndNoteBibliographyTitle"/>
    <w:rsid w:val="00CD221C"/>
    <w:rPr>
      <w:rFonts w:ascii="Calibri" w:hAnsi="Calibri" w:cs="Calibri"/>
    </w:rPr>
  </w:style>
  <w:style w:type="paragraph" w:customStyle="1" w:styleId="EndNoteBibliography">
    <w:name w:val="EndNote Bibliography"/>
    <w:basedOn w:val="Normal"/>
    <w:link w:val="EndNoteBibliographyChar"/>
    <w:rsid w:val="00CD221C"/>
    <w:pPr>
      <w:spacing w:line="240" w:lineRule="auto"/>
    </w:pPr>
    <w:rPr>
      <w:rFonts w:ascii="Calibri" w:hAnsi="Calibri" w:cs="Calibri"/>
    </w:rPr>
  </w:style>
  <w:style w:type="character" w:customStyle="1" w:styleId="EndNoteBibliographyChar">
    <w:name w:val="EndNote Bibliography Char"/>
    <w:basedOn w:val="VarsaylanParagrafYazTipi"/>
    <w:link w:val="EndNoteBibliography"/>
    <w:rsid w:val="00CD221C"/>
    <w:rPr>
      <w:rFonts w:ascii="Calibri" w:hAnsi="Calibri" w:cs="Calibri"/>
    </w:rPr>
  </w:style>
  <w:style w:type="character" w:styleId="zmlenmeyenBahsetme">
    <w:name w:val="Unresolved Mention"/>
    <w:basedOn w:val="VarsaylanParagrafYazTipi"/>
    <w:uiPriority w:val="99"/>
    <w:semiHidden/>
    <w:unhideWhenUsed/>
    <w:rsid w:val="00566F99"/>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 TargetMode="External"/><Relationship Id="rId13" Type="http://schemas.openxmlformats.org/officeDocument/2006/relationships/image" Target="media/image4.png"/><Relationship Id="rId18" Type="http://schemas.openxmlformats.org/officeDocument/2006/relationships/hyperlink" Target="https://doi.org/10.18505/cuifd.12582"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imdb.com/title/tt0111161/" TargetMode="External"/><Relationship Id="rId2" Type="http://schemas.openxmlformats.org/officeDocument/2006/relationships/numbering" Target="numbering.xml"/><Relationship Id="rId16" Type="http://schemas.openxmlformats.org/officeDocument/2006/relationships/hyperlink" Target="http://www.tasam.org/Files/PDF/Raporlar/yemen_raporu.pdf_b7e9f548-3946-4f3d-ac14-b8448ef6b8eb.pdf" TargetMode="External"/><Relationship Id="rId20" Type="http://schemas.openxmlformats.org/officeDocument/2006/relationships/hyperlink" Target="https://doi.org/10.1086/59924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yperlink" Target="https://rateyourmusic.com/release/album/michael-jackson/invincible-10" TargetMode="External"/><Relationship Id="rId4" Type="http://schemas.openxmlformats.org/officeDocument/2006/relationships/settings" Target="settings.xml"/><Relationship Id="rId9" Type="http://schemas.openxmlformats.org/officeDocument/2006/relationships/hyperlink" Target="http://www.isnadsistemi.org/indirmeler/" TargetMode="External"/><Relationship Id="rId14" Type="http://schemas.openxmlformats.org/officeDocument/2006/relationships/image" Target="media/image5.png"/><Relationship Id="rId22" Type="http://schemas.openxmlformats.org/officeDocument/2006/relationships/footer" Target="footer2.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4E41A5-DD11-7844-A79B-C19EA4B297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7832</Words>
  <Characters>44647</Characters>
  <Application>Microsoft Office Word</Application>
  <DocSecurity>0</DocSecurity>
  <Lines>372</Lines>
  <Paragraphs>104</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vt:lpstr/>
    </vt:vector>
  </TitlesOfParts>
  <Company/>
  <LinksUpToDate>false</LinksUpToDate>
  <CharactersWithSpaces>52375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Muhammet Tarakçı</dc:creator>
  <cp:keywords/>
  <dc:description/>
  <cp:lastModifiedBy>Hakem</cp:lastModifiedBy>
  <cp:revision>2</cp:revision>
  <cp:lastPrinted>2018-04-14T16:12:00Z</cp:lastPrinted>
  <dcterms:created xsi:type="dcterms:W3CDTF">2018-05-06T21:24:00Z</dcterms:created>
  <dcterms:modified xsi:type="dcterms:W3CDTF">2018-05-06T21:24:00Z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zotero-version="5.0.44"&gt;&lt;session id="EugwdsgU"/&gt;&lt;style id="http://www.zotero.org/styles/isnad-uathor-date" locale="tr-TR" hasBibliography="1" bibliographyStyleHasBeenSet="1"/&gt;&lt;prefs&gt;&lt;pref name="fieldType" value="Field"/&gt;&lt;pref name="</vt:lpwstr>
  </property>
  <property fmtid="{D5CDD505-2E9C-101B-9397-08002B2CF9AE}" pid="3" name="ZOTERO_PREF_2">
    <vt:lpwstr>automaticJournalAbbreviations" value="true"/&gt;&lt;pref name="dontAskDelayCitationUpdates" value="true"/&gt;&lt;/prefs&gt;&lt;/data&gt;</vt:lpwstr>
  </property>
</Properties>
</file>